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2547620</wp:posOffset>
            </wp:positionH>
            <wp:positionV relativeFrom="paragraph">
              <wp:posOffset>-9525</wp:posOffset>
            </wp:positionV>
            <wp:extent cx="951865" cy="105664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Standard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2.042, de 19 de junho de 2019..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3828" w:right="0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 para atender a necessidade de excepcional interesse público para o cargo de Professor de Geografia – Professor II.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3828" w:right="0" w:firstLine="567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3 (três) meses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prorrogável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por </w:t>
      </w:r>
      <w:r>
        <w:rPr>
          <w:rFonts w:cs="Arial" w:ascii="Arial" w:hAnsi="Arial"/>
          <w:color w:val="00000A"/>
          <w:sz w:val="24"/>
          <w:szCs w:val="24"/>
        </w:rPr>
        <w:t>igual período,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Professor de Geografia – Professor II,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tbl>
      <w:tblPr>
        <w:tblW w:w="9692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423"/>
        <w:gridCol w:w="2423"/>
        <w:gridCol w:w="2423"/>
        <w:gridCol w:w="2422"/>
      </w:tblGrid>
      <w:tr>
        <w:trPr/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Nº de Cargos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Denominação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Remuneração Mensal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Carga Horária Semanal</w:t>
            </w:r>
          </w:p>
        </w:tc>
      </w:tr>
      <w:tr>
        <w:trPr>
          <w:trHeight w:val="373" w:hRule="atLeast"/>
        </w:trPr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01 profissional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Professor – II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R$ 1.288,25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20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</w:r>
    </w:p>
    <w:p>
      <w:pPr>
        <w:pStyle w:val="Normal"/>
        <w:tabs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>e será utilizado a lista de aprovados em Concurso Público.</w:t>
      </w:r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 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>
          <w:rFonts w:eastAsia="Arial" w:cs="Arial" w:ascii="Arial" w:hAnsi="Arial"/>
          <w:b/>
          <w:color w:val="00000A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>
          <w:rFonts w:eastAsia="Arial" w:cs="Arial" w:ascii="Arial" w:hAnsi="Arial"/>
          <w:color w:val="00000A"/>
          <w:sz w:val="24"/>
          <w:szCs w:val="24"/>
        </w:rPr>
        <w:t xml:space="preserve">                                                                                 </w:t>
      </w:r>
      <w:r>
        <w:rPr>
          <w:rFonts w:eastAsia="Arial" w:cs="Arial" w:ascii="Arial" w:hAnsi="Arial"/>
          <w:color w:val="00000A"/>
          <w:sz w:val="24"/>
          <w:szCs w:val="24"/>
        </w:rPr>
        <w:t>Arroio do Padre</w:t>
      </w:r>
      <w:r>
        <w:rPr>
          <w:rFonts w:cs="Arial" w:ascii="Arial" w:hAnsi="Arial"/>
          <w:color w:val="00000A"/>
          <w:sz w:val="24"/>
          <w:szCs w:val="24"/>
        </w:rPr>
        <w:t>, 19 de junho de 2019.</w:t>
      </w:r>
    </w:p>
    <w:p>
      <w:pPr>
        <w:pStyle w:val="Corpodetexto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eastAsia="Arial;sans-serif" w:cs="Arial;sans-serif" w:ascii="Arial" w:hAnsi="Arial"/>
          <w:i w:val="false"/>
          <w:iCs w:val="false"/>
          <w:sz w:val="24"/>
          <w:szCs w:val="24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 w:val="false"/>
          <w:iCs w:val="false"/>
          <w:color w:val="00000A"/>
          <w:sz w:val="24"/>
          <w:szCs w:val="24"/>
        </w:rPr>
        <w:t>_____________________________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eastAsia="Arial;sans-serif" w:cs="Arial" w:ascii="Arial" w:hAnsi="Arial"/>
          <w:i w:val="false"/>
          <w:iCs w:val="false"/>
          <w:sz w:val="24"/>
          <w:szCs w:val="24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</w:rPr>
        <w:t xml:space="preserve">   </w:t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2547620</wp:posOffset>
            </wp:positionH>
            <wp:positionV relativeFrom="paragraph">
              <wp:posOffset>-9525</wp:posOffset>
            </wp:positionV>
            <wp:extent cx="951865" cy="1056640"/>
            <wp:effectExtent l="0" t="0" r="0" b="0"/>
            <wp:wrapSquare wrapText="bothSides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Standard"/>
        <w:tabs>
          <w:tab w:val="left" w:pos="708" w:leader="none"/>
          <w:tab w:val="left" w:pos="709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ANEXO I -  PROJETO DE LEI Nº 2.042/2019</w:t>
      </w:r>
    </w:p>
    <w:p>
      <w:pPr>
        <w:pStyle w:val="Corpodetexto"/>
        <w:spacing w:lineRule="auto" w:line="24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lang w:eastAsia="en-US"/>
        </w:rPr>
      </w:pPr>
      <w:bookmarkStart w:id="0" w:name="_GoBack"/>
      <w:bookmarkEnd w:id="0"/>
      <w:r>
        <w:rPr>
          <w:rFonts w:cs="Arial" w:ascii="Arial" w:hAnsi="Arial"/>
          <w:b/>
          <w:lang w:eastAsia="en-US"/>
        </w:rPr>
        <w:t>CARGO: PROFESSOR - II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ATRIBUIÇÕES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center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eastAsia="Arial"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b/>
          <w:lang w:eastAsia="en-US"/>
        </w:rPr>
        <w:tab/>
        <w:t>Síntese de Deveres:</w:t>
      </w:r>
      <w:r>
        <w:rPr>
          <w:rFonts w:cs="Arial" w:ascii="Arial" w:hAnsi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ab/>
      </w:r>
      <w:r>
        <w:rPr>
          <w:rFonts w:cs="Arial" w:ascii="Arial" w:hAnsi="Arial"/>
          <w:b/>
          <w:bCs/>
          <w:lang w:eastAsia="en-US"/>
        </w:rPr>
        <w:t xml:space="preserve">Exemplo </w:t>
      </w:r>
      <w:r>
        <w:rPr>
          <w:rFonts w:cs="Arial" w:ascii="Arial" w:hAnsi="Arial"/>
          <w:b/>
          <w:lang w:eastAsia="en-US"/>
        </w:rPr>
        <w:t>de Atribuições</w:t>
      </w:r>
      <w:r>
        <w:rPr>
          <w:rFonts w:cs="Arial" w:ascii="Arial" w:hAnsi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Condições de Trabalho: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>Carga horária semanal de: 20 (vinte) horas semanais</w:t>
        <w:tab/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Requisitos para preenchimento do cargo:</w:t>
      </w:r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  <w:rPr>
          <w:rFonts w:ascii="Arial" w:hAnsi="Arial" w:cs="Arial"/>
          <w:b/>
          <w:b/>
          <w:bCs/>
          <w:lang w:eastAsia="en-US"/>
        </w:rPr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 xml:space="preserve">Idade mínima de 18 anos </w:t>
      </w:r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  <w:rPr>
          <w:rFonts w:ascii="Arial" w:hAnsi="Arial" w:cs="Arial"/>
          <w:b/>
          <w:b/>
          <w:bCs/>
          <w:lang w:eastAsia="en-US"/>
        </w:rPr>
      </w:pPr>
      <w:r>
        <w:rPr>
          <w:rFonts w:cs="Arial" w:ascii="Arial" w:hAnsi="Arial"/>
          <w:b/>
          <w:bCs/>
          <w:lang w:eastAsia="en-US"/>
        </w:rPr>
        <w:t>b)</w:t>
      </w:r>
      <w:r>
        <w:rPr>
          <w:rFonts w:cs="Arial" w:ascii="Arial" w:hAnsi="Arial"/>
          <w:lang w:eastAsia="en-US"/>
        </w:rPr>
        <w:t xml:space="preserve"> Formação:</w:t>
      </w:r>
    </w:p>
    <w:p>
      <w:pPr>
        <w:pStyle w:val="Normal"/>
        <w:tabs>
          <w:tab w:val="left" w:pos="10286" w:leader="none"/>
          <w:tab w:val="left" w:pos="13405" w:leader="none"/>
        </w:tabs>
        <w:spacing w:lineRule="auto" w:line="240" w:before="120" w:after="0"/>
        <w:jc w:val="both"/>
        <w:rPr>
          <w:rFonts w:ascii="Arial" w:hAnsi="Arial" w:cs="Arial"/>
          <w:b/>
          <w:b/>
          <w:bCs/>
          <w:lang w:eastAsia="en-US"/>
        </w:rPr>
      </w:pPr>
      <w:r>
        <w:rPr>
          <w:rFonts w:cs="Arial" w:ascii="Arial" w:hAnsi="Arial"/>
          <w:b/>
          <w:bCs/>
          <w:lang w:eastAsia="en-US"/>
        </w:rPr>
        <w:t>b.1)</w:t>
      </w:r>
      <w:r>
        <w:rPr>
          <w:rFonts w:cs="Arial" w:ascii="Arial" w:hAnsi="Arial"/>
          <w:lang w:eastAsia="en-US"/>
        </w:rPr>
        <w:t xml:space="preserve"> para a docência na Educação Infantil:</w:t>
      </w:r>
      <w:r>
        <w:rPr>
          <w:rFonts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lang w:eastAsia="en-US"/>
        </w:rPr>
        <w:t>curso superior de licenciatura plena.</w:t>
      </w:r>
    </w:p>
    <w:p>
      <w:pPr>
        <w:pStyle w:val="Normal"/>
        <w:tabs>
          <w:tab w:val="left" w:pos="10286" w:leader="none"/>
          <w:tab w:val="left" w:pos="13405" w:leader="none"/>
        </w:tabs>
        <w:spacing w:lineRule="auto" w:line="240" w:before="120" w:after="120"/>
        <w:jc w:val="both"/>
        <w:rPr>
          <w:rFonts w:ascii="Arial" w:hAnsi="Arial" w:eastAsia="Times New Roman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lang w:eastAsia="en-US"/>
        </w:rPr>
        <w:t xml:space="preserve">b.2) </w:t>
      </w:r>
      <w:r>
        <w:rPr>
          <w:rFonts w:cs="Arial" w:ascii="Arial" w:hAnsi="Arial"/>
          <w:lang w:eastAsia="en-US"/>
        </w:rPr>
        <w:t>para a docência nas Séries ou Anos iniciais do Ensino Fundamental: curso superior de licenciatura plena.</w:t>
      </w:r>
    </w:p>
    <w:p>
      <w:pPr>
        <w:pStyle w:val="Padro"/>
        <w:spacing w:lineRule="auto" w:line="240"/>
        <w:jc w:val="both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A"/>
          <w:sz w:val="24"/>
          <w:szCs w:val="24"/>
        </w:rPr>
        <w:t>b.3)</w:t>
      </w:r>
      <w:r>
        <w:rPr>
          <w:rFonts w:eastAsia="Times New Roman" w:cs="Arial" w:ascii="Arial" w:hAnsi="Arial"/>
          <w:color w:val="00000A"/>
          <w:sz w:val="24"/>
          <w:szCs w:val="24"/>
        </w:rPr>
        <w:t xml:space="preserve"> para a docência nas Séries ou Anos Finais do Ensino Fundamental:</w:t>
      </w:r>
      <w:r>
        <w:rPr>
          <w:rFonts w:eastAsia="Times New Roman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eastAsia="Times New Roman" w:cs="Arial" w:ascii="Arial" w:hAnsi="Arial"/>
          <w:color w:val="00000A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>
      <w:pPr>
        <w:pStyle w:val="Ttulo1"/>
        <w:numPr>
          <w:ilvl w:val="0"/>
          <w:numId w:val="3"/>
        </w:numPr>
        <w:tabs>
          <w:tab w:val="left" w:pos="708" w:leader="none"/>
          <w:tab w:val="left" w:pos="1543" w:leader="none"/>
          <w:tab w:val="left" w:pos="2378" w:leader="none"/>
          <w:tab w:val="left" w:pos="4883" w:leader="none"/>
          <w:tab w:val="left" w:pos="8428" w:leader="none"/>
        </w:tabs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1080" w:header="0" w:top="70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LibreOffice/5.4.7.2$Windows_X86_64 LibreOffice_project/c838ef25c16710f8838b1faec480ebba495259d0</Application>
  <Pages>4</Pages>
  <Words>743</Words>
  <Characters>4240</Characters>
  <CharactersWithSpaces>5037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2019-06-07T14:31:00Z</dcterms:created>
  <dc:creator>Adm-04</dc:creator>
  <dc:description/>
  <dc:language>pt-BR</dc:language>
  <cp:lastModifiedBy/>
  <cp:lastPrinted>2019-06-21T14:09:53Z</cp:lastPrinted>
  <dcterms:modified xsi:type="dcterms:W3CDTF">2019-06-21T14:10:22Z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