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9" w:rsidRPr="00051771" w:rsidRDefault="00E45189" w:rsidP="001D24DD">
      <w:pPr>
        <w:spacing w:after="0" w:line="240" w:lineRule="auto"/>
        <w:rPr>
          <w:rFonts w:ascii="Arial" w:hAnsi="Arial" w:cs="Arial"/>
        </w:rPr>
      </w:pPr>
    </w:p>
    <w:p w:rsidR="00D864DA" w:rsidRPr="00051771" w:rsidRDefault="00613B15" w:rsidP="001D24DD">
      <w:pPr>
        <w:spacing w:after="0" w:line="240" w:lineRule="auto"/>
        <w:rPr>
          <w:rFonts w:ascii="Arial" w:hAnsi="Arial" w:cs="Arial"/>
        </w:rPr>
      </w:pPr>
      <w:r w:rsidRPr="00051771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051771" w:rsidRDefault="00D864DA" w:rsidP="001D24DD">
      <w:pPr>
        <w:spacing w:after="0" w:line="240" w:lineRule="auto"/>
        <w:rPr>
          <w:rFonts w:ascii="Arial" w:hAnsi="Arial" w:cs="Arial"/>
        </w:rPr>
      </w:pPr>
      <w:r w:rsidRPr="00051771">
        <w:rPr>
          <w:rFonts w:ascii="Arial" w:hAnsi="Arial" w:cs="Arial"/>
        </w:rPr>
        <w:t xml:space="preserve">        </w:t>
      </w:r>
    </w:p>
    <w:p w:rsidR="00613B15" w:rsidRPr="00051771" w:rsidRDefault="00613B1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30D51" w:rsidRDefault="00D864DA" w:rsidP="001D24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30D51">
        <w:rPr>
          <w:rFonts w:ascii="Arial" w:hAnsi="Arial" w:cs="Arial"/>
          <w:b/>
          <w:sz w:val="28"/>
          <w:szCs w:val="28"/>
        </w:rPr>
        <w:t>ESTADO DO RIO GRANDE DO SUL</w:t>
      </w:r>
    </w:p>
    <w:p w:rsidR="00D864DA" w:rsidRPr="00030D51" w:rsidRDefault="00D864DA" w:rsidP="001D24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30D51">
        <w:rPr>
          <w:rFonts w:ascii="Arial" w:hAnsi="Arial" w:cs="Arial"/>
          <w:b/>
          <w:sz w:val="28"/>
          <w:szCs w:val="28"/>
        </w:rPr>
        <w:t>MUNICÍPIO DE ARROIO DO PADRE</w:t>
      </w:r>
    </w:p>
    <w:p w:rsidR="00D864DA" w:rsidRPr="0005177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0D51">
        <w:rPr>
          <w:rFonts w:ascii="Arial" w:hAnsi="Arial" w:cs="Arial"/>
          <w:b/>
          <w:sz w:val="28"/>
          <w:szCs w:val="28"/>
        </w:rPr>
        <w:t>GABINETE DO PREFEITO</w:t>
      </w:r>
    </w:p>
    <w:p w:rsidR="00D864DA" w:rsidRPr="00030D51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864DA" w:rsidRPr="00030D51" w:rsidRDefault="00030D5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30D51">
        <w:rPr>
          <w:rFonts w:ascii="Arial" w:hAnsi="Arial" w:cs="Arial"/>
          <w:b/>
          <w:bCs/>
          <w:sz w:val="20"/>
          <w:szCs w:val="20"/>
          <w:u w:val="single"/>
        </w:rPr>
        <w:t xml:space="preserve">Lei 1.805, de 03 de fevereiro de </w:t>
      </w:r>
      <w:r w:rsidR="00D864DA" w:rsidRPr="00030D51">
        <w:rPr>
          <w:rFonts w:ascii="Arial" w:hAnsi="Arial" w:cs="Arial"/>
          <w:b/>
          <w:bCs/>
          <w:sz w:val="20"/>
          <w:szCs w:val="20"/>
          <w:u w:val="single"/>
        </w:rPr>
        <w:t>2017.</w:t>
      </w:r>
    </w:p>
    <w:p w:rsidR="00051771" w:rsidRPr="00030D51" w:rsidRDefault="00051771" w:rsidP="00051771">
      <w:pPr>
        <w:spacing w:line="240" w:lineRule="auto"/>
        <w:ind w:left="3828" w:right="-1" w:firstLine="425"/>
        <w:jc w:val="both"/>
        <w:rPr>
          <w:rFonts w:ascii="Arial" w:hAnsi="Arial" w:cs="Arial"/>
          <w:bCs/>
          <w:sz w:val="20"/>
          <w:szCs w:val="20"/>
        </w:rPr>
      </w:pPr>
      <w:r w:rsidRPr="00030D51">
        <w:rPr>
          <w:rFonts w:ascii="Arial" w:hAnsi="Arial" w:cs="Arial"/>
          <w:bCs/>
          <w:sz w:val="20"/>
          <w:szCs w:val="20"/>
        </w:rPr>
        <w:t xml:space="preserve">Estabelece o percentual para a revisão geral dos servidores públicos do Poder Executivo do Município de Arroio do Padre.  </w:t>
      </w:r>
    </w:p>
    <w:p w:rsidR="00030D51" w:rsidRPr="00030D51" w:rsidRDefault="00030D51" w:rsidP="00030D51">
      <w:pPr>
        <w:spacing w:line="240" w:lineRule="auto"/>
        <w:ind w:right="-1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0D51">
        <w:rPr>
          <w:rFonts w:ascii="Arial" w:hAnsi="Arial" w:cs="Arial"/>
          <w:sz w:val="20"/>
          <w:szCs w:val="20"/>
          <w:lang w:eastAsia="ar-SA"/>
        </w:rPr>
        <w:t>O Prefeito Municipal de Arroio do Padre, Sr. Leonir Aldrighi Baschi, faz saber que a Câmara Municipal de Vereadores aprovou e eu sanciono e promulgo a seguinte Lei.</w:t>
      </w:r>
    </w:p>
    <w:p w:rsidR="00051771" w:rsidRPr="00030D51" w:rsidRDefault="00051771" w:rsidP="001D63E8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30D51">
        <w:rPr>
          <w:rFonts w:ascii="Arial" w:eastAsia="Calibri" w:hAnsi="Arial" w:cs="Arial"/>
          <w:b/>
          <w:sz w:val="20"/>
          <w:szCs w:val="20"/>
        </w:rPr>
        <w:t>Art. 1</w:t>
      </w:r>
      <w:r w:rsidRPr="00030D51">
        <w:rPr>
          <w:rFonts w:ascii="Arial" w:eastAsia="Calibri" w:hAnsi="Arial" w:cs="Arial"/>
          <w:color w:val="000000"/>
          <w:sz w:val="20"/>
          <w:szCs w:val="20"/>
        </w:rPr>
        <w:t xml:space="preserve">º A revisão dos vencimentos dos servidores públicos municipais de Arroio do Padre, pertencentes ao Poder Executivo, de conformidade com o inciso X, do art. 37 da Constituição Federal, será de acordo com os termos da Lei Municipal nº 169, de 30 de maio de 2003 e alterações posteriores vigentes. </w:t>
      </w:r>
    </w:p>
    <w:p w:rsidR="00051771" w:rsidRPr="00030D51" w:rsidRDefault="00051771" w:rsidP="001D63E8">
      <w:pPr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30D5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Art. 2º </w:t>
      </w:r>
      <w:r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 percentual da revisão geral a ser concedido ao vencimento dos servidores públicos municipais de Arroio do Padre pertencentes ao Poder Executivo será de </w:t>
      </w:r>
      <w:r w:rsidR="00033B22"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>3</w:t>
      </w:r>
      <w:r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% </w:t>
      </w:r>
      <w:r w:rsidR="00033B22"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(três por cento) </w:t>
      </w:r>
      <w:r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>aplicáveis a partir do dia 1º de janeiro de 2017, relativo ao período aquisitivo d</w:t>
      </w:r>
      <w:r w:rsidR="008955E9"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>e 1º de janeiro de 2016 a 31</w:t>
      </w:r>
      <w:r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de dezembro de 2016.</w:t>
      </w:r>
    </w:p>
    <w:p w:rsidR="00051771" w:rsidRPr="00030D51" w:rsidRDefault="00051771" w:rsidP="001D63E8">
      <w:pPr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30D5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Art. 3º </w:t>
      </w:r>
      <w:r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É estendido o percentual indicado no art. 2º desta Lei, os valores pagos a ocupantes de Cargo em Comissão e a título de Funções de Confiança, aos servidores que as desempenham no Poder Executivo Municipal. </w:t>
      </w:r>
    </w:p>
    <w:p w:rsidR="00051771" w:rsidRPr="00030D51" w:rsidRDefault="00051771" w:rsidP="001D63E8">
      <w:pPr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30D5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Art. 4º</w:t>
      </w:r>
      <w:r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7F0D36"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>O</w:t>
      </w:r>
      <w:r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perc</w:t>
      </w:r>
      <w:r w:rsidR="007F0D36"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>entual de que dispõe esta Lei</w:t>
      </w:r>
      <w:r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será aplicado aos valores pagos pelo município em forma de gratificação aos servidores públicos municipais integrantes do Sistema de Co</w:t>
      </w:r>
      <w:r w:rsidR="007F0D36"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ntrole Interno e </w:t>
      </w:r>
      <w:r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>aos serv</w:t>
      </w:r>
      <w:r w:rsidR="007F0D36"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>idores que atuam nas licitações.</w:t>
      </w:r>
    </w:p>
    <w:p w:rsidR="00051771" w:rsidRPr="00030D51" w:rsidRDefault="00051771" w:rsidP="001D63E8">
      <w:pPr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30D5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Art. 5º</w:t>
      </w:r>
      <w:r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E62C4C"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>O valor a ser pago a membros do magistério público municipal, ainda que de forma parcial, correspondente a complementaçã</w:t>
      </w:r>
      <w:r w:rsidR="00C40CB6"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>o ao piso nacional da categoria</w:t>
      </w:r>
      <w:r w:rsidR="00E62C4C"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será </w:t>
      </w:r>
      <w:proofErr w:type="gramStart"/>
      <w:r w:rsidR="00E62C4C"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>fixado</w:t>
      </w:r>
      <w:proofErr w:type="gramEnd"/>
      <w:r w:rsidR="00E62C4C"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em </w:t>
      </w:r>
      <w:r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R$ </w:t>
      </w:r>
      <w:r w:rsidR="007F0D36"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>100,00 (cem reais).</w:t>
      </w:r>
    </w:p>
    <w:p w:rsidR="00051771" w:rsidRPr="00030D51" w:rsidRDefault="00051771" w:rsidP="001D63E8">
      <w:pPr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30D5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Art. 6º</w:t>
      </w:r>
      <w:r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Fica estendido o percentual de </w:t>
      </w:r>
      <w:r w:rsidR="007F0D36"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>3% (três por cento)</w:t>
      </w:r>
      <w:r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aos membros do Conselho Tutelar local. </w:t>
      </w:r>
    </w:p>
    <w:p w:rsidR="00051771" w:rsidRPr="00030D51" w:rsidRDefault="00051771" w:rsidP="001D63E8">
      <w:pPr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30D5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Art. 7º</w:t>
      </w:r>
      <w:r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Fica alterado o valor padrão de referência fixado no art. 29 da Lei Municipal nº 961, de 30 de outubro de 2009, que passa a ser de R$</w:t>
      </w:r>
      <w:r w:rsidR="007F0D36"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687,28 (seiscentos e oitenta e sete reais e vinte e oito centavos).</w:t>
      </w:r>
    </w:p>
    <w:p w:rsidR="00051771" w:rsidRPr="00030D51" w:rsidRDefault="00051771" w:rsidP="001D63E8">
      <w:pPr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30D5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Art. 8º</w:t>
      </w:r>
      <w:r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 valor dos vencimentos referentes a classe do magistério público municipal será obtido pela classificação dos coeficientes respectivos pelo valor de referência </w:t>
      </w:r>
      <w:r w:rsidR="00B254F2"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>que é fixado por esta Lei em R$ 1.206,11 (um mil, duzentos e seis reais e onze centavos).</w:t>
      </w:r>
    </w:p>
    <w:p w:rsidR="00051771" w:rsidRPr="00030D51" w:rsidRDefault="00051771" w:rsidP="001D63E8">
      <w:pPr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30D5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Art. 9º</w:t>
      </w:r>
      <w:r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As despesas decorrentes dela Lei correrão por dotações orçamentárias próprias constantes no orçamento municipal vigente. </w:t>
      </w:r>
    </w:p>
    <w:p w:rsidR="00051771" w:rsidRPr="00030D51" w:rsidRDefault="00051771" w:rsidP="001D63E8">
      <w:pPr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30D5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Art. 10</w:t>
      </w:r>
      <w:r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Fica revogado no ato de publicação desta Lei, a Lei Municipal n 1</w:t>
      </w:r>
      <w:r w:rsidR="004B1CB5"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>.693, de 19 de janeiro de 2016, surtindo seus efeitos legais a contar de 01 de janeiro de 2017.</w:t>
      </w:r>
    </w:p>
    <w:p w:rsidR="00030D51" w:rsidRPr="00030D51" w:rsidRDefault="00051771" w:rsidP="00030D51">
      <w:p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30D5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Art. 11</w:t>
      </w:r>
      <w:r w:rsidRPr="00030D5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Esta Lei entra em vigor da data de sua publicação. </w:t>
      </w:r>
    </w:p>
    <w:p w:rsidR="00D864DA" w:rsidRPr="00030D51" w:rsidRDefault="00030D51" w:rsidP="00030D51">
      <w:pPr>
        <w:spacing w:line="240" w:lineRule="auto"/>
        <w:jc w:val="right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Arroio do Padre, 03 de fever</w:t>
      </w:r>
      <w:bookmarkStart w:id="0" w:name="_GoBack"/>
      <w:bookmarkEnd w:id="0"/>
      <w:r w:rsidR="00613B15" w:rsidRPr="00030D51">
        <w:rPr>
          <w:rFonts w:ascii="Arial" w:hAnsi="Arial" w:cs="Arial"/>
          <w:sz w:val="20"/>
          <w:szCs w:val="20"/>
        </w:rPr>
        <w:t>eiro de 2017</w:t>
      </w:r>
      <w:r w:rsidR="00D864DA" w:rsidRPr="00030D51">
        <w:rPr>
          <w:rFonts w:ascii="Arial" w:hAnsi="Arial" w:cs="Arial"/>
          <w:sz w:val="20"/>
          <w:szCs w:val="20"/>
        </w:rPr>
        <w:t>.</w:t>
      </w:r>
    </w:p>
    <w:p w:rsidR="008D2D85" w:rsidRPr="00030D51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30D51">
        <w:rPr>
          <w:rFonts w:ascii="Arial" w:eastAsia="Calibri" w:hAnsi="Arial" w:cs="Arial"/>
          <w:sz w:val="20"/>
          <w:szCs w:val="20"/>
          <w:lang w:eastAsia="en-US"/>
        </w:rPr>
        <w:t>Visto Técnico:</w:t>
      </w:r>
      <w:r w:rsidR="00613B15" w:rsidRPr="00030D5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8D2D85" w:rsidRPr="00030D51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864DA" w:rsidRPr="00030D51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030D51">
        <w:rPr>
          <w:rFonts w:ascii="Arial" w:eastAsia="Calibri" w:hAnsi="Arial" w:cs="Arial"/>
          <w:sz w:val="20"/>
          <w:szCs w:val="20"/>
          <w:lang w:eastAsia="en-US"/>
        </w:rPr>
        <w:t>Loutar</w:t>
      </w:r>
      <w:proofErr w:type="spellEnd"/>
      <w:r w:rsidRPr="00030D5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030D51">
        <w:rPr>
          <w:rFonts w:ascii="Arial" w:eastAsia="Calibri" w:hAnsi="Arial" w:cs="Arial"/>
          <w:sz w:val="20"/>
          <w:szCs w:val="20"/>
          <w:lang w:eastAsia="en-US"/>
        </w:rPr>
        <w:t>Prieb</w:t>
      </w:r>
      <w:proofErr w:type="spellEnd"/>
    </w:p>
    <w:p w:rsidR="00D864DA" w:rsidRPr="00030D51" w:rsidRDefault="00D864DA" w:rsidP="001D24DD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30D51">
        <w:rPr>
          <w:rFonts w:ascii="Arial" w:eastAsia="Calibri" w:hAnsi="Arial" w:cs="Arial"/>
          <w:sz w:val="20"/>
          <w:szCs w:val="20"/>
          <w:lang w:eastAsia="en-US"/>
        </w:rPr>
        <w:t>Secretário de Administração, Planejamento,</w:t>
      </w:r>
    </w:p>
    <w:p w:rsidR="008D2D85" w:rsidRPr="00030D51" w:rsidRDefault="00D864DA" w:rsidP="001D24DD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30D51">
        <w:rPr>
          <w:rFonts w:ascii="Arial" w:eastAsia="Calibri" w:hAnsi="Arial" w:cs="Arial"/>
          <w:sz w:val="20"/>
          <w:szCs w:val="20"/>
          <w:lang w:eastAsia="en-US"/>
        </w:rPr>
        <w:t xml:space="preserve">Finanças, Gestão e Tributos         </w:t>
      </w:r>
    </w:p>
    <w:p w:rsidR="00030D51" w:rsidRDefault="00030D51" w:rsidP="00030D51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30D51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</w:t>
      </w:r>
    </w:p>
    <w:p w:rsidR="00030D51" w:rsidRDefault="00030D51" w:rsidP="00030D51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30D51" w:rsidRDefault="00030D51" w:rsidP="00030D51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30D51" w:rsidRDefault="00030D51" w:rsidP="00030D51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30D51" w:rsidRDefault="00030D51" w:rsidP="00030D51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864DA" w:rsidRPr="00030D51" w:rsidRDefault="00D864DA" w:rsidP="00030D51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30D51">
        <w:rPr>
          <w:rFonts w:ascii="Arial" w:eastAsia="Calibri" w:hAnsi="Arial" w:cs="Arial"/>
          <w:sz w:val="20"/>
          <w:szCs w:val="20"/>
          <w:lang w:eastAsia="en-US"/>
        </w:rPr>
        <w:t>Leonir Aldrighi Baschi</w:t>
      </w:r>
    </w:p>
    <w:p w:rsidR="00D864DA" w:rsidRPr="00030D51" w:rsidRDefault="00613B15" w:rsidP="001D63E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30D51">
        <w:rPr>
          <w:rFonts w:ascii="Arial" w:eastAsia="Calibri" w:hAnsi="Arial" w:cs="Arial"/>
          <w:sz w:val="20"/>
          <w:szCs w:val="20"/>
          <w:lang w:eastAsia="en-US"/>
        </w:rPr>
        <w:t>Prefeito Municipal</w:t>
      </w:r>
    </w:p>
    <w:p w:rsidR="00B23E11" w:rsidRPr="00051771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051771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F8" w:rsidRDefault="007B59F8">
      <w:pPr>
        <w:spacing w:after="0" w:line="240" w:lineRule="auto"/>
      </w:pPr>
      <w:r>
        <w:separator/>
      </w:r>
    </w:p>
  </w:endnote>
  <w:endnote w:type="continuationSeparator" w:id="0">
    <w:p w:rsidR="007B59F8" w:rsidRDefault="007B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F8" w:rsidRDefault="007B59F8">
      <w:pPr>
        <w:spacing w:after="0" w:line="240" w:lineRule="auto"/>
      </w:pPr>
      <w:r>
        <w:separator/>
      </w:r>
    </w:p>
  </w:footnote>
  <w:footnote w:type="continuationSeparator" w:id="0">
    <w:p w:rsidR="007B59F8" w:rsidRDefault="007B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0D51"/>
    <w:rsid w:val="0003213B"/>
    <w:rsid w:val="0003276F"/>
    <w:rsid w:val="00033B22"/>
    <w:rsid w:val="00051771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10F6"/>
    <w:rsid w:val="00104841"/>
    <w:rsid w:val="00104D63"/>
    <w:rsid w:val="0011529A"/>
    <w:rsid w:val="00125C7E"/>
    <w:rsid w:val="00126D46"/>
    <w:rsid w:val="00142C99"/>
    <w:rsid w:val="001567B7"/>
    <w:rsid w:val="0016179B"/>
    <w:rsid w:val="001634D5"/>
    <w:rsid w:val="00191B86"/>
    <w:rsid w:val="001978BC"/>
    <w:rsid w:val="001A2ABA"/>
    <w:rsid w:val="001A7FAE"/>
    <w:rsid w:val="001B7CA7"/>
    <w:rsid w:val="001C19E6"/>
    <w:rsid w:val="001C1A7A"/>
    <w:rsid w:val="001D24DD"/>
    <w:rsid w:val="001D63E8"/>
    <w:rsid w:val="001E5D94"/>
    <w:rsid w:val="001F29F2"/>
    <w:rsid w:val="0021044A"/>
    <w:rsid w:val="00224E9E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65496"/>
    <w:rsid w:val="003A0EE7"/>
    <w:rsid w:val="003A6D6A"/>
    <w:rsid w:val="003A76D6"/>
    <w:rsid w:val="003B4FBC"/>
    <w:rsid w:val="003C261E"/>
    <w:rsid w:val="003C2B74"/>
    <w:rsid w:val="003D01C1"/>
    <w:rsid w:val="003E02CA"/>
    <w:rsid w:val="003E2D0C"/>
    <w:rsid w:val="003F2141"/>
    <w:rsid w:val="0042635D"/>
    <w:rsid w:val="00441ADB"/>
    <w:rsid w:val="00454CC3"/>
    <w:rsid w:val="004706F9"/>
    <w:rsid w:val="0047219B"/>
    <w:rsid w:val="004828A9"/>
    <w:rsid w:val="004926D7"/>
    <w:rsid w:val="004B1CB5"/>
    <w:rsid w:val="004B22FE"/>
    <w:rsid w:val="004B2788"/>
    <w:rsid w:val="004B27DF"/>
    <w:rsid w:val="004B4A47"/>
    <w:rsid w:val="004B51F6"/>
    <w:rsid w:val="004B6F27"/>
    <w:rsid w:val="004C077B"/>
    <w:rsid w:val="004C15EB"/>
    <w:rsid w:val="004C7C53"/>
    <w:rsid w:val="004D5D60"/>
    <w:rsid w:val="004F50E2"/>
    <w:rsid w:val="005012A0"/>
    <w:rsid w:val="00504C47"/>
    <w:rsid w:val="005213E1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74DF"/>
    <w:rsid w:val="006A49A5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279C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B59F8"/>
    <w:rsid w:val="007C09F2"/>
    <w:rsid w:val="007C202E"/>
    <w:rsid w:val="007E53ED"/>
    <w:rsid w:val="007E7AE4"/>
    <w:rsid w:val="007F0D36"/>
    <w:rsid w:val="00800CB7"/>
    <w:rsid w:val="008153FD"/>
    <w:rsid w:val="00817BED"/>
    <w:rsid w:val="00831FC4"/>
    <w:rsid w:val="00863442"/>
    <w:rsid w:val="00876C77"/>
    <w:rsid w:val="0088113F"/>
    <w:rsid w:val="008921DC"/>
    <w:rsid w:val="008926C0"/>
    <w:rsid w:val="0089390F"/>
    <w:rsid w:val="008955E9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E31"/>
    <w:rsid w:val="00AF77C0"/>
    <w:rsid w:val="00B027C7"/>
    <w:rsid w:val="00B03085"/>
    <w:rsid w:val="00B0414D"/>
    <w:rsid w:val="00B07403"/>
    <w:rsid w:val="00B215C1"/>
    <w:rsid w:val="00B23E11"/>
    <w:rsid w:val="00B254F2"/>
    <w:rsid w:val="00B31358"/>
    <w:rsid w:val="00B42F4B"/>
    <w:rsid w:val="00B451DB"/>
    <w:rsid w:val="00B61B80"/>
    <w:rsid w:val="00B673D2"/>
    <w:rsid w:val="00B742F8"/>
    <w:rsid w:val="00B8401D"/>
    <w:rsid w:val="00B87133"/>
    <w:rsid w:val="00B94BEF"/>
    <w:rsid w:val="00BA26F6"/>
    <w:rsid w:val="00BB5610"/>
    <w:rsid w:val="00BC49FB"/>
    <w:rsid w:val="00BC5205"/>
    <w:rsid w:val="00BC7216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40CB6"/>
    <w:rsid w:val="00C44DE1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4577"/>
    <w:rsid w:val="00CC6FB7"/>
    <w:rsid w:val="00CE1D00"/>
    <w:rsid w:val="00CF1A56"/>
    <w:rsid w:val="00CF1F55"/>
    <w:rsid w:val="00D2073F"/>
    <w:rsid w:val="00D2319D"/>
    <w:rsid w:val="00D26433"/>
    <w:rsid w:val="00D315E3"/>
    <w:rsid w:val="00D4236A"/>
    <w:rsid w:val="00D503ED"/>
    <w:rsid w:val="00D56027"/>
    <w:rsid w:val="00D72E89"/>
    <w:rsid w:val="00D8086A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7D01"/>
    <w:rsid w:val="00E20E83"/>
    <w:rsid w:val="00E21CC9"/>
    <w:rsid w:val="00E3169D"/>
    <w:rsid w:val="00E37C0E"/>
    <w:rsid w:val="00E407BD"/>
    <w:rsid w:val="00E42815"/>
    <w:rsid w:val="00E432B5"/>
    <w:rsid w:val="00E45189"/>
    <w:rsid w:val="00E62C4C"/>
    <w:rsid w:val="00E86E8F"/>
    <w:rsid w:val="00EA3557"/>
    <w:rsid w:val="00EA494F"/>
    <w:rsid w:val="00EA681E"/>
    <w:rsid w:val="00EC40C2"/>
    <w:rsid w:val="00EE4E4A"/>
    <w:rsid w:val="00EE734A"/>
    <w:rsid w:val="00EF3483"/>
    <w:rsid w:val="00F05C40"/>
    <w:rsid w:val="00F26E7A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8D98-79C2-4A5C-AE30-3A3A366C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22</cp:revision>
  <cp:lastPrinted>2017-02-03T12:03:00Z</cp:lastPrinted>
  <dcterms:created xsi:type="dcterms:W3CDTF">2017-01-04T09:48:00Z</dcterms:created>
  <dcterms:modified xsi:type="dcterms:W3CDTF">2017-02-03T12:03:00Z</dcterms:modified>
</cp:coreProperties>
</file>