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EC" w:rsidRDefault="00455BEC" w:rsidP="00853E99">
      <w:pPr>
        <w:pStyle w:val="Padro"/>
        <w:tabs>
          <w:tab w:val="left" w:pos="5355"/>
        </w:tabs>
        <w:spacing w:after="120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7B0C25" w:rsidRPr="00F2445B" w:rsidRDefault="00644484" w:rsidP="00853E99">
      <w:pPr>
        <w:pStyle w:val="Padro"/>
        <w:tabs>
          <w:tab w:val="left" w:pos="5355"/>
        </w:tabs>
        <w:spacing w:after="12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 </w:t>
      </w:r>
    </w:p>
    <w:p w:rsidR="00F83DD2" w:rsidRPr="00F2445B" w:rsidRDefault="0010568A" w:rsidP="00853E99">
      <w:pPr>
        <w:pStyle w:val="Padro"/>
        <w:tabs>
          <w:tab w:val="right" w:pos="3191"/>
        </w:tabs>
        <w:rPr>
          <w:rFonts w:ascii="Arial" w:hAnsi="Arial" w:cs="Arial"/>
        </w:rPr>
      </w:pPr>
      <w:r w:rsidRPr="00F2445B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7CF67754" wp14:editId="164CC1E9">
            <wp:simplePos x="0" y="0"/>
            <wp:positionH relativeFrom="character">
              <wp:posOffset>2590800</wp:posOffset>
            </wp:positionH>
            <wp:positionV relativeFrom="line">
              <wp:posOffset>-417830</wp:posOffset>
            </wp:positionV>
            <wp:extent cx="960755" cy="1244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2445B" w:rsidRDefault="009A7001" w:rsidP="00853E99">
      <w:pPr>
        <w:pStyle w:val="Padro"/>
        <w:tabs>
          <w:tab w:val="right" w:pos="3191"/>
        </w:tabs>
        <w:rPr>
          <w:rFonts w:ascii="Arial" w:hAnsi="Arial" w:cs="Arial"/>
        </w:rPr>
      </w:pPr>
    </w:p>
    <w:p w:rsidR="009A7001" w:rsidRPr="00F2445B" w:rsidRDefault="009A7001" w:rsidP="00853E99">
      <w:pPr>
        <w:pStyle w:val="Padro"/>
        <w:jc w:val="center"/>
        <w:rPr>
          <w:rFonts w:ascii="Arial" w:hAnsi="Arial" w:cs="Arial"/>
        </w:rPr>
      </w:pPr>
    </w:p>
    <w:p w:rsidR="009A7001" w:rsidRPr="00F2445B" w:rsidRDefault="00085F6D" w:rsidP="00853E99">
      <w:pPr>
        <w:pStyle w:val="Padro"/>
        <w:spacing w:after="0"/>
        <w:jc w:val="center"/>
        <w:rPr>
          <w:rFonts w:ascii="Arial" w:hAnsi="Arial" w:cs="Arial"/>
        </w:rPr>
      </w:pPr>
      <w:r w:rsidRPr="00F2445B">
        <w:rPr>
          <w:rFonts w:ascii="Arial" w:hAnsi="Arial" w:cs="Arial"/>
          <w:b/>
          <w:bCs/>
        </w:rPr>
        <w:t>PREFEITURA DE ARROIO DO PADRE</w:t>
      </w:r>
    </w:p>
    <w:p w:rsidR="009A7001" w:rsidRPr="00F2445B" w:rsidRDefault="00085F6D" w:rsidP="00853E99">
      <w:pPr>
        <w:pStyle w:val="Padro"/>
        <w:spacing w:after="0"/>
        <w:jc w:val="center"/>
        <w:rPr>
          <w:rFonts w:ascii="Arial" w:hAnsi="Arial" w:cs="Arial"/>
        </w:rPr>
      </w:pPr>
      <w:r w:rsidRPr="00F2445B">
        <w:rPr>
          <w:rFonts w:ascii="Arial" w:hAnsi="Arial" w:cs="Arial"/>
          <w:b/>
          <w:bCs/>
        </w:rPr>
        <w:t>ESTADO DO RIO GRANDE DO SUL</w:t>
      </w:r>
    </w:p>
    <w:p w:rsidR="009A7001" w:rsidRPr="00F2445B" w:rsidRDefault="00085F6D" w:rsidP="00853E99">
      <w:pPr>
        <w:pStyle w:val="Padro"/>
        <w:spacing w:after="0"/>
        <w:jc w:val="center"/>
        <w:rPr>
          <w:rFonts w:ascii="Arial" w:hAnsi="Arial" w:cs="Arial"/>
          <w:b/>
          <w:bCs/>
        </w:rPr>
      </w:pPr>
      <w:r w:rsidRPr="00F2445B">
        <w:rPr>
          <w:rFonts w:ascii="Arial" w:hAnsi="Arial" w:cs="Arial"/>
          <w:b/>
          <w:bCs/>
        </w:rPr>
        <w:t>GABINETE DO PREFEITO</w:t>
      </w:r>
    </w:p>
    <w:p w:rsidR="00DE29C5" w:rsidRPr="00F2445B" w:rsidRDefault="00DE29C5" w:rsidP="00853E99">
      <w:pPr>
        <w:pStyle w:val="Padro"/>
        <w:spacing w:after="0"/>
        <w:jc w:val="center"/>
        <w:rPr>
          <w:rFonts w:ascii="Arial" w:hAnsi="Arial" w:cs="Arial"/>
          <w:b/>
          <w:bCs/>
        </w:rPr>
      </w:pPr>
    </w:p>
    <w:p w:rsidR="000B2B40" w:rsidRPr="00F2445B" w:rsidRDefault="00A63938" w:rsidP="00853E99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1.594, de 18 de Março de</w:t>
      </w:r>
      <w:r w:rsidR="00455BEC">
        <w:rPr>
          <w:rFonts w:ascii="Arial" w:hAnsi="Arial" w:cs="Arial"/>
          <w:b/>
          <w:bCs/>
          <w:u w:val="single"/>
        </w:rPr>
        <w:t xml:space="preserve"> 2015</w:t>
      </w:r>
      <w:r w:rsidR="00AA7F4C" w:rsidRPr="00F2445B">
        <w:rPr>
          <w:rFonts w:ascii="Arial" w:hAnsi="Arial" w:cs="Arial"/>
          <w:b/>
          <w:bCs/>
          <w:u w:val="single"/>
        </w:rPr>
        <w:t>.</w:t>
      </w:r>
    </w:p>
    <w:p w:rsidR="00F852CB" w:rsidRDefault="00F852CB" w:rsidP="009062F5">
      <w:pPr>
        <w:pStyle w:val="Standard"/>
        <w:spacing w:line="276" w:lineRule="auto"/>
        <w:ind w:left="4395" w:firstLine="142"/>
        <w:jc w:val="both"/>
        <w:rPr>
          <w:rFonts w:ascii="Arial" w:hAnsi="Arial" w:cs="Arial"/>
          <w:sz w:val="22"/>
          <w:szCs w:val="22"/>
        </w:rPr>
      </w:pPr>
      <w:r w:rsidRPr="00F2445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18672D" w:rsidRPr="00F2445B">
        <w:rPr>
          <w:rFonts w:ascii="Arial" w:hAnsi="Arial" w:cs="Arial"/>
          <w:sz w:val="22"/>
          <w:szCs w:val="22"/>
        </w:rPr>
        <w:t>Suplementar</w:t>
      </w:r>
      <w:r w:rsidR="00455BEC">
        <w:rPr>
          <w:rFonts w:ascii="Arial" w:hAnsi="Arial" w:cs="Arial"/>
          <w:sz w:val="22"/>
          <w:szCs w:val="22"/>
        </w:rPr>
        <w:t xml:space="preserve"> no Orçamento Municipal de 2015</w:t>
      </w:r>
      <w:r w:rsidRPr="00F2445B">
        <w:rPr>
          <w:rFonts w:ascii="Arial" w:hAnsi="Arial" w:cs="Arial"/>
          <w:sz w:val="22"/>
          <w:szCs w:val="22"/>
        </w:rPr>
        <w:t>.</w:t>
      </w:r>
    </w:p>
    <w:p w:rsidR="00A63938" w:rsidRDefault="00A63938" w:rsidP="009062F5">
      <w:pPr>
        <w:pStyle w:val="Standard"/>
        <w:spacing w:line="276" w:lineRule="auto"/>
        <w:ind w:left="4395" w:firstLine="142"/>
        <w:jc w:val="both"/>
        <w:rPr>
          <w:rFonts w:ascii="Arial" w:hAnsi="Arial" w:cs="Arial"/>
          <w:sz w:val="22"/>
          <w:szCs w:val="22"/>
        </w:rPr>
      </w:pPr>
    </w:p>
    <w:p w:rsidR="00F852CB" w:rsidRPr="00A63938" w:rsidRDefault="00A63938" w:rsidP="00A639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Arroio do Padre, RS, Sr. Leonir Aldrighi Baschi, faz saber que a Câmara Municipal de Vereadores aprovou e eu sanc</w:t>
      </w:r>
      <w:r>
        <w:rPr>
          <w:rFonts w:ascii="Arial" w:hAnsi="Arial" w:cs="Arial"/>
          <w:sz w:val="24"/>
          <w:szCs w:val="24"/>
        </w:rPr>
        <w:t>iono e promulgo a seguinte lei.</w:t>
      </w:r>
    </w:p>
    <w:p w:rsidR="00F852CB" w:rsidRPr="00F2445B" w:rsidRDefault="00F852CB" w:rsidP="00853E99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445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F2445B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A541B1" w:rsidRPr="00F2445B">
        <w:rPr>
          <w:rFonts w:ascii="Arial" w:hAnsi="Arial" w:cs="Arial"/>
          <w:sz w:val="22"/>
          <w:szCs w:val="22"/>
        </w:rPr>
        <w:t>Suplementar</w:t>
      </w:r>
      <w:r w:rsidRPr="00F2445B">
        <w:rPr>
          <w:rFonts w:ascii="Arial" w:hAnsi="Arial" w:cs="Arial"/>
          <w:sz w:val="22"/>
          <w:szCs w:val="22"/>
        </w:rPr>
        <w:t xml:space="preserve"> no Orçamento do Mu</w:t>
      </w:r>
      <w:r w:rsidR="00455BEC">
        <w:rPr>
          <w:rFonts w:ascii="Arial" w:hAnsi="Arial" w:cs="Arial"/>
          <w:sz w:val="22"/>
          <w:szCs w:val="22"/>
        </w:rPr>
        <w:t>nicípio para o exercício de 2015</w:t>
      </w:r>
      <w:r w:rsidRPr="00F2445B">
        <w:rPr>
          <w:rFonts w:ascii="Arial" w:hAnsi="Arial" w:cs="Arial"/>
          <w:sz w:val="22"/>
          <w:szCs w:val="22"/>
        </w:rPr>
        <w:t>, nos seguintes programas de trabalho e respectivas categorias econômicas e conforme as quantias indicadas:</w:t>
      </w:r>
    </w:p>
    <w:p w:rsidR="000B2B40" w:rsidRPr="00F2445B" w:rsidRDefault="000B2B40" w:rsidP="00853E99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b/>
          <w:bCs/>
        </w:rPr>
      </w:pP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</w:t>
      </w:r>
      <w:r w:rsidR="0070510A" w:rsidRPr="00F2445B">
        <w:rPr>
          <w:rFonts w:ascii="Arial" w:hAnsi="Arial" w:cs="Arial"/>
        </w:rPr>
        <w:t>3 – Fundo Municipal de Saúde – Rec. Vinculados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D51412" w:rsidRDefault="00D51412" w:rsidP="00853E99">
      <w:pPr>
        <w:spacing w:after="0"/>
        <w:jc w:val="both"/>
        <w:rPr>
          <w:rFonts w:ascii="Arial" w:hAnsi="Arial" w:cs="Arial"/>
          <w:color w:val="FF0000"/>
        </w:rPr>
      </w:pPr>
      <w:r w:rsidRPr="00D51412">
        <w:rPr>
          <w:rFonts w:ascii="Arial" w:hAnsi="Arial" w:cs="Arial"/>
        </w:rPr>
        <w:t>302 – Assistência Hospitalar e Ambulatorial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F852CB" w:rsidRPr="00F2445B" w:rsidRDefault="00455BEC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2.510</w:t>
      </w:r>
      <w:r w:rsidR="00F852CB" w:rsidRPr="00F2445B">
        <w:rPr>
          <w:rFonts w:ascii="Arial" w:hAnsi="Arial" w:cs="Arial"/>
        </w:rPr>
        <w:t xml:space="preserve"> – Atendimento Médico na Unidade de Saúde</w:t>
      </w:r>
      <w:r>
        <w:rPr>
          <w:rFonts w:ascii="Arial" w:hAnsi="Arial" w:cs="Arial"/>
        </w:rPr>
        <w:t xml:space="preserve"> – Rec. Vinculados</w:t>
      </w:r>
    </w:p>
    <w:p w:rsidR="0070510A" w:rsidRPr="00F2445B" w:rsidRDefault="0070510A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3.1.90.04.00.00.00 – Contratação Por Tempo Determinado. R$ </w:t>
      </w:r>
      <w:r w:rsidR="00455BEC">
        <w:rPr>
          <w:rFonts w:ascii="Arial" w:hAnsi="Arial" w:cs="Arial"/>
        </w:rPr>
        <w:t>9.201,59 (nove mil, duzentos e um reais e cinquenta e nove centavos)</w:t>
      </w:r>
    </w:p>
    <w:p w:rsidR="00E84A09" w:rsidRPr="00F2445B" w:rsidRDefault="00857CA8" w:rsidP="00853E99">
      <w:pPr>
        <w:spacing w:after="12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Fonte de Recurso: </w:t>
      </w:r>
      <w:r w:rsidR="0070510A" w:rsidRPr="00F2445B">
        <w:rPr>
          <w:rFonts w:ascii="Arial" w:hAnsi="Arial" w:cs="Arial"/>
        </w:rPr>
        <w:t>4011 – Incentivo a Atenção Básica</w:t>
      </w:r>
    </w:p>
    <w:p w:rsidR="002F524B" w:rsidRDefault="002F524B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3.1.90.04</w:t>
      </w:r>
      <w:r w:rsidR="0070510A" w:rsidRPr="00F2445B">
        <w:rPr>
          <w:rFonts w:ascii="Arial" w:hAnsi="Arial" w:cs="Arial"/>
        </w:rPr>
        <w:t>.00.00.00 –</w:t>
      </w:r>
      <w:r>
        <w:rPr>
          <w:rFonts w:ascii="Arial" w:hAnsi="Arial" w:cs="Arial"/>
        </w:rPr>
        <w:t xml:space="preserve"> Contratação Por Tempo Determinado. R$ 80.000,00 (oitenta mil reais)</w:t>
      </w:r>
    </w:p>
    <w:p w:rsidR="002F524B" w:rsidRDefault="002F524B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Consumo. R$ 40.975,80 (quarenta mil, novecentos e setenta e cinco reais e oitenta centavos)</w:t>
      </w:r>
    </w:p>
    <w:p w:rsidR="0070510A" w:rsidRPr="00F2445B" w:rsidRDefault="00DE29C5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510A" w:rsidRPr="00F2445B">
        <w:rPr>
          <w:rFonts w:ascii="Arial" w:hAnsi="Arial" w:cs="Arial"/>
        </w:rPr>
        <w:t>Fonte de Recurso: 4510 – PAB Fixo</w:t>
      </w:r>
    </w:p>
    <w:p w:rsidR="00E84A09" w:rsidRPr="00F2445B" w:rsidRDefault="00E84A09" w:rsidP="00853E99">
      <w:pPr>
        <w:spacing w:after="0"/>
        <w:jc w:val="both"/>
        <w:rPr>
          <w:rFonts w:ascii="Arial" w:hAnsi="Arial" w:cs="Arial"/>
        </w:rPr>
      </w:pP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F852CB" w:rsidRPr="00F2445B" w:rsidRDefault="0070510A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</w:t>
      </w:r>
      <w:r w:rsidR="00F852CB" w:rsidRPr="00F2445B">
        <w:rPr>
          <w:rFonts w:ascii="Arial" w:hAnsi="Arial" w:cs="Arial"/>
        </w:rPr>
        <w:t xml:space="preserve"> – Fundo Municipal de Saúde – Rec. </w:t>
      </w:r>
      <w:r w:rsidRPr="00F2445B">
        <w:rPr>
          <w:rFonts w:ascii="Arial" w:hAnsi="Arial" w:cs="Arial"/>
        </w:rPr>
        <w:t>Vinculados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D51412" w:rsidRDefault="00D51412" w:rsidP="00853E99">
      <w:pPr>
        <w:spacing w:after="0"/>
        <w:jc w:val="both"/>
        <w:rPr>
          <w:rFonts w:ascii="Arial" w:hAnsi="Arial" w:cs="Arial"/>
        </w:rPr>
      </w:pPr>
      <w:r w:rsidRPr="00D51412">
        <w:rPr>
          <w:rFonts w:ascii="Arial" w:hAnsi="Arial" w:cs="Arial"/>
        </w:rPr>
        <w:t>302 – Assistência Hospitalar e Ambulatorial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F852CB" w:rsidRPr="00F2445B" w:rsidRDefault="002F524B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2.511</w:t>
      </w:r>
      <w:r w:rsidR="00F852CB" w:rsidRPr="00F2445B">
        <w:rPr>
          <w:rFonts w:ascii="Arial" w:hAnsi="Arial" w:cs="Arial"/>
        </w:rPr>
        <w:t xml:space="preserve"> – Promoção </w:t>
      </w:r>
      <w:r>
        <w:rPr>
          <w:rFonts w:ascii="Arial" w:hAnsi="Arial" w:cs="Arial"/>
        </w:rPr>
        <w:t xml:space="preserve">da </w:t>
      </w:r>
      <w:r w:rsidR="00F852CB" w:rsidRPr="00F2445B">
        <w:rPr>
          <w:rFonts w:ascii="Arial" w:hAnsi="Arial" w:cs="Arial"/>
        </w:rPr>
        <w:t>Estratégia Saúde da Família</w:t>
      </w:r>
      <w:r>
        <w:rPr>
          <w:rFonts w:ascii="Arial" w:hAnsi="Arial" w:cs="Arial"/>
        </w:rPr>
        <w:t xml:space="preserve"> – Rec. Vinculados</w:t>
      </w:r>
    </w:p>
    <w:p w:rsidR="002F524B" w:rsidRDefault="00322D8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3.1</w:t>
      </w:r>
      <w:r w:rsidR="0070510A" w:rsidRPr="00F2445B">
        <w:rPr>
          <w:rFonts w:ascii="Arial" w:hAnsi="Arial" w:cs="Arial"/>
        </w:rPr>
        <w:t>.90.11.00.00.00 – Vencimentos</w:t>
      </w:r>
      <w:r w:rsidR="00984E84">
        <w:rPr>
          <w:rFonts w:ascii="Arial" w:hAnsi="Arial" w:cs="Arial"/>
        </w:rPr>
        <w:t xml:space="preserve"> e Vantagens Fixas. R$ </w:t>
      </w:r>
      <w:r w:rsidR="002F524B">
        <w:rPr>
          <w:rFonts w:ascii="Arial" w:hAnsi="Arial" w:cs="Arial"/>
        </w:rPr>
        <w:t>27.580,37 (vinte e sete mil, quinhentos e oitenta reais e trinta e sete centavos)</w:t>
      </w:r>
    </w:p>
    <w:p w:rsidR="00984E84" w:rsidRPr="00F2445B" w:rsidRDefault="0070510A" w:rsidP="00853E99">
      <w:pPr>
        <w:spacing w:after="12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4090 – Programa Saúde da Família – PSF</w:t>
      </w:r>
    </w:p>
    <w:p w:rsidR="00984E84" w:rsidRPr="00F2445B" w:rsidRDefault="00322D8D" w:rsidP="00853E99">
      <w:pPr>
        <w:spacing w:after="12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3.1.90.11.00.00.00 – Vencimento</w:t>
      </w:r>
      <w:r w:rsidR="00E84D07" w:rsidRPr="00F2445B">
        <w:rPr>
          <w:rFonts w:ascii="Arial" w:hAnsi="Arial" w:cs="Arial"/>
        </w:rPr>
        <w:t xml:space="preserve">s e Vantagens Fixas. R$ </w:t>
      </w:r>
      <w:r w:rsidR="0023672E">
        <w:rPr>
          <w:rFonts w:ascii="Arial" w:hAnsi="Arial" w:cs="Arial"/>
        </w:rPr>
        <w:t>32.423,64 (trinta e dois mil, quatrocentos e vinte e três reais e sessenta e quatro centavos</w:t>
      </w:r>
      <w:r w:rsidRPr="00F2445B">
        <w:rPr>
          <w:rFonts w:ascii="Arial" w:hAnsi="Arial" w:cs="Arial"/>
        </w:rPr>
        <w:t>)</w:t>
      </w:r>
      <w:r w:rsidR="00DE29C5">
        <w:rPr>
          <w:rFonts w:ascii="Arial" w:hAnsi="Arial" w:cs="Arial"/>
        </w:rPr>
        <w:t xml:space="preserve"> - </w:t>
      </w:r>
      <w:r w:rsidRPr="00F2445B">
        <w:rPr>
          <w:rFonts w:ascii="Arial" w:hAnsi="Arial" w:cs="Arial"/>
        </w:rPr>
        <w:t>Fonte de Recurso: 4520 – PAB Variável – PSF</w:t>
      </w:r>
    </w:p>
    <w:p w:rsidR="0018672D" w:rsidRDefault="00322D8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3.1.90.11.00.00.00 – Vencimentos e Vantagens Fixas. R$ </w:t>
      </w:r>
      <w:r w:rsidR="00BC6EF0">
        <w:rPr>
          <w:rFonts w:ascii="Arial" w:hAnsi="Arial" w:cs="Arial"/>
        </w:rPr>
        <w:t xml:space="preserve">19.587,41 (dezenove mil, quinhentos e oitenta e sete reais e quarenta e </w:t>
      </w:r>
      <w:r w:rsidR="00BC6EF0" w:rsidRPr="00C44A1C">
        <w:rPr>
          <w:rFonts w:ascii="Arial" w:hAnsi="Arial" w:cs="Arial"/>
        </w:rPr>
        <w:t>um centavos</w:t>
      </w:r>
      <w:r w:rsidR="00E84D07" w:rsidRPr="00C44A1C">
        <w:rPr>
          <w:rFonts w:ascii="Arial" w:hAnsi="Arial" w:cs="Arial"/>
        </w:rPr>
        <w:t>)</w:t>
      </w:r>
      <w:r w:rsidR="00E84D07" w:rsidRPr="00F2445B">
        <w:rPr>
          <w:rFonts w:ascii="Arial" w:hAnsi="Arial" w:cs="Arial"/>
        </w:rPr>
        <w:t xml:space="preserve"> - </w:t>
      </w:r>
      <w:r w:rsidR="0018672D" w:rsidRPr="00F2445B">
        <w:rPr>
          <w:rFonts w:ascii="Arial" w:hAnsi="Arial" w:cs="Arial"/>
        </w:rPr>
        <w:t xml:space="preserve">Fonte de Recurso: 4530 – PAB Variável – </w:t>
      </w:r>
      <w:proofErr w:type="gramStart"/>
      <w:r w:rsidR="0018672D" w:rsidRPr="00F2445B">
        <w:rPr>
          <w:rFonts w:ascii="Arial" w:hAnsi="Arial" w:cs="Arial"/>
        </w:rPr>
        <w:t>PACS</w:t>
      </w:r>
      <w:proofErr w:type="gramEnd"/>
    </w:p>
    <w:p w:rsidR="00B9310B" w:rsidRDefault="00B9310B" w:rsidP="00853E99">
      <w:pPr>
        <w:spacing w:after="0"/>
        <w:jc w:val="both"/>
        <w:rPr>
          <w:rFonts w:ascii="Arial" w:hAnsi="Arial" w:cs="Arial"/>
        </w:rPr>
      </w:pPr>
    </w:p>
    <w:p w:rsidR="007B6581" w:rsidRPr="00F2445B" w:rsidRDefault="007B6581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lastRenderedPageBreak/>
        <w:t>05 – Secretaria de Saúde e Desenvolvimento Social</w:t>
      </w:r>
    </w:p>
    <w:p w:rsidR="007B6581" w:rsidRPr="00F2445B" w:rsidRDefault="007B6581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7B6581" w:rsidRPr="00F2445B" w:rsidRDefault="007B6581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18672D" w:rsidRPr="00F2445B" w:rsidRDefault="007B6581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303 – Suporte Profilático e Terapêutico</w:t>
      </w:r>
    </w:p>
    <w:p w:rsidR="007B6581" w:rsidRPr="00F2445B" w:rsidRDefault="007B6581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7B6581" w:rsidRPr="00F2445B" w:rsidRDefault="009552C0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2.512</w:t>
      </w:r>
      <w:r w:rsidR="007B6581" w:rsidRPr="00F2445B">
        <w:rPr>
          <w:rFonts w:ascii="Arial" w:hAnsi="Arial" w:cs="Arial"/>
        </w:rPr>
        <w:t xml:space="preserve"> – Aquisição de Medicamentos Básicos e Outros</w:t>
      </w:r>
    </w:p>
    <w:p w:rsidR="00984E84" w:rsidRPr="00F2445B" w:rsidRDefault="007B6581" w:rsidP="00853E99">
      <w:pPr>
        <w:spacing w:after="12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3.3.90.92.00.00.00 – Material de Distribuição Gratuita. R$ </w:t>
      </w:r>
      <w:r w:rsidR="009552C0">
        <w:rPr>
          <w:rFonts w:ascii="Arial" w:hAnsi="Arial" w:cs="Arial"/>
        </w:rPr>
        <w:t>2.001,49 (dois mil e um reais e quarenta e nove centavos</w:t>
      </w:r>
      <w:r w:rsidRPr="00F2445B">
        <w:rPr>
          <w:rFonts w:ascii="Arial" w:hAnsi="Arial" w:cs="Arial"/>
        </w:rPr>
        <w:t>)</w:t>
      </w:r>
      <w:r w:rsidR="00DE29C5">
        <w:rPr>
          <w:rFonts w:ascii="Arial" w:hAnsi="Arial" w:cs="Arial"/>
        </w:rPr>
        <w:t xml:space="preserve"> - </w:t>
      </w:r>
      <w:r w:rsidRPr="00F2445B">
        <w:rPr>
          <w:rFonts w:ascii="Arial" w:hAnsi="Arial" w:cs="Arial"/>
        </w:rPr>
        <w:t>Fonte de Recurso: 4050 – Farmácia Básica</w:t>
      </w:r>
    </w:p>
    <w:p w:rsidR="001D3515" w:rsidRPr="00F2445B" w:rsidRDefault="00984E84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</w:t>
      </w:r>
      <w:r w:rsidR="001D3515" w:rsidRPr="00F2445B">
        <w:rPr>
          <w:rFonts w:ascii="Arial" w:hAnsi="Arial" w:cs="Arial"/>
        </w:rPr>
        <w:t xml:space="preserve">2.00.00.00 – Material de Distribuição Gratuita. R$ </w:t>
      </w:r>
      <w:r w:rsidR="009552C0">
        <w:rPr>
          <w:rFonts w:ascii="Arial" w:hAnsi="Arial" w:cs="Arial"/>
        </w:rPr>
        <w:t>3.312,76 (três mil, trezentos e doze reais e setenta e seis centavos)</w:t>
      </w:r>
      <w:r w:rsidR="00DE29C5">
        <w:rPr>
          <w:rFonts w:ascii="Arial" w:hAnsi="Arial" w:cs="Arial"/>
        </w:rPr>
        <w:t xml:space="preserve"> - </w:t>
      </w:r>
      <w:r w:rsidR="001D3515" w:rsidRPr="00F2445B">
        <w:rPr>
          <w:rFonts w:ascii="Arial" w:hAnsi="Arial" w:cs="Arial"/>
        </w:rPr>
        <w:t>Fonte de Recurso: 4770 – Farmácia Básica Fixa</w:t>
      </w:r>
    </w:p>
    <w:p w:rsidR="0070510A" w:rsidRPr="00F2445B" w:rsidRDefault="0070510A" w:rsidP="00853E99">
      <w:pPr>
        <w:spacing w:after="0"/>
        <w:jc w:val="both"/>
        <w:rPr>
          <w:rFonts w:ascii="Arial" w:hAnsi="Arial" w:cs="Arial"/>
        </w:rPr>
      </w:pP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F852CB" w:rsidRPr="00F2445B" w:rsidRDefault="0018672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</w:t>
      </w:r>
      <w:r w:rsidR="00F852CB" w:rsidRPr="00F2445B">
        <w:rPr>
          <w:rFonts w:ascii="Arial" w:hAnsi="Arial" w:cs="Arial"/>
        </w:rPr>
        <w:t xml:space="preserve"> – Fundo Municipal de Saúde – Rec. </w:t>
      </w:r>
      <w:r w:rsidRPr="00F2445B">
        <w:rPr>
          <w:rFonts w:ascii="Arial" w:hAnsi="Arial" w:cs="Arial"/>
        </w:rPr>
        <w:t>Vinculados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305 – Vigilância Epidemiológica</w:t>
      </w:r>
    </w:p>
    <w:p w:rsidR="00F852CB" w:rsidRPr="00F2445B" w:rsidRDefault="00F852CB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9552C0" w:rsidRDefault="009552C0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2.513</w:t>
      </w:r>
      <w:r w:rsidR="00F852CB" w:rsidRPr="00F2445B">
        <w:rPr>
          <w:rFonts w:ascii="Arial" w:hAnsi="Arial" w:cs="Arial"/>
        </w:rPr>
        <w:t xml:space="preserve"> – Manutenção da Vigilância Sanitária</w:t>
      </w:r>
      <w:r>
        <w:rPr>
          <w:rFonts w:ascii="Arial" w:hAnsi="Arial" w:cs="Arial"/>
        </w:rPr>
        <w:t xml:space="preserve"> e Epidemiológica –</w:t>
      </w:r>
      <w:r w:rsidR="00D51412">
        <w:rPr>
          <w:rFonts w:ascii="Arial" w:hAnsi="Arial" w:cs="Arial"/>
        </w:rPr>
        <w:t xml:space="preserve"> Rec. Vinculados</w:t>
      </w:r>
    </w:p>
    <w:p w:rsidR="009552C0" w:rsidRPr="00F2445B" w:rsidRDefault="009552C0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3.3.90.30.00.00.00 – Material de Consumo. R$ </w:t>
      </w:r>
      <w:r>
        <w:rPr>
          <w:rFonts w:ascii="Arial" w:hAnsi="Arial" w:cs="Arial"/>
        </w:rPr>
        <w:t>4.000,00</w:t>
      </w:r>
      <w:r w:rsidR="00AC1B9E">
        <w:rPr>
          <w:rFonts w:ascii="Arial" w:hAnsi="Arial" w:cs="Arial"/>
        </w:rPr>
        <w:t xml:space="preserve"> (quatro mil reais)</w:t>
      </w:r>
    </w:p>
    <w:p w:rsidR="009552C0" w:rsidRPr="00F2445B" w:rsidRDefault="009552C0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3.3.90.36.00.00.00 – Outros Serviços de Terceiros – Pessoa Física. R$ </w:t>
      </w:r>
      <w:r w:rsidR="00AC1B9E">
        <w:rPr>
          <w:rFonts w:ascii="Arial" w:hAnsi="Arial" w:cs="Arial"/>
        </w:rPr>
        <w:t>2.548,27 (dois mil, quinhentos e quarenta e oito reais e vinte e sete centavos)</w:t>
      </w:r>
    </w:p>
    <w:p w:rsidR="009552C0" w:rsidRPr="00F2445B" w:rsidRDefault="009552C0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3.3.90.39.00.00.00 – Outros Serviços de Terceiros – Pessoa Jurídica. R$ </w:t>
      </w:r>
      <w:r>
        <w:rPr>
          <w:rFonts w:ascii="Arial" w:hAnsi="Arial" w:cs="Arial"/>
        </w:rPr>
        <w:t>2.000,00</w:t>
      </w:r>
      <w:r w:rsidR="00AC1B9E">
        <w:rPr>
          <w:rFonts w:ascii="Arial" w:hAnsi="Arial" w:cs="Arial"/>
        </w:rPr>
        <w:t xml:space="preserve"> (dois mil reais)</w:t>
      </w:r>
    </w:p>
    <w:p w:rsidR="009552C0" w:rsidRPr="00F2445B" w:rsidRDefault="009552C0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4.000,000</w:t>
      </w:r>
      <w:r w:rsidR="00AC1B9E">
        <w:rPr>
          <w:rFonts w:ascii="Arial" w:hAnsi="Arial" w:cs="Arial"/>
        </w:rPr>
        <w:t xml:space="preserve"> (quatro mil reais</w:t>
      </w:r>
      <w:r w:rsidRPr="00F2445B">
        <w:rPr>
          <w:rFonts w:ascii="Arial" w:hAnsi="Arial" w:cs="Arial"/>
        </w:rPr>
        <w:t>)</w:t>
      </w:r>
    </w:p>
    <w:p w:rsidR="009552C0" w:rsidRPr="00F2445B" w:rsidRDefault="009552C0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4710 – Teto Financeiro Vigilância em Saúde</w:t>
      </w:r>
    </w:p>
    <w:p w:rsidR="009552C0" w:rsidRPr="00F2445B" w:rsidRDefault="009552C0" w:rsidP="00853E99">
      <w:pPr>
        <w:spacing w:after="0"/>
        <w:jc w:val="both"/>
        <w:rPr>
          <w:rFonts w:ascii="Arial" w:hAnsi="Arial" w:cs="Arial"/>
        </w:rPr>
      </w:pPr>
    </w:p>
    <w:p w:rsidR="0018672D" w:rsidRPr="00F2445B" w:rsidRDefault="0018672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3.3.90.30.00.00.00 – Material de Consumo. R$</w:t>
      </w:r>
      <w:r w:rsidR="00AC1B9E">
        <w:rPr>
          <w:rFonts w:ascii="Arial" w:hAnsi="Arial" w:cs="Arial"/>
        </w:rPr>
        <w:t xml:space="preserve"> 5.514,76 (cinco mil, quinhentos e quatorze reais e setenta e seis centavos)</w:t>
      </w:r>
    </w:p>
    <w:p w:rsidR="0018672D" w:rsidRDefault="0018672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3.3.90.36.00.00.00 – Outros Serviços de Terceiros – Pessoa Física. R$</w:t>
      </w:r>
      <w:r w:rsidR="00AC1B9E">
        <w:rPr>
          <w:rFonts w:ascii="Arial" w:hAnsi="Arial" w:cs="Arial"/>
        </w:rPr>
        <w:t xml:space="preserve"> 7.000,00</w:t>
      </w:r>
      <w:r w:rsidR="006C0C6B">
        <w:rPr>
          <w:rFonts w:ascii="Arial" w:hAnsi="Arial" w:cs="Arial"/>
        </w:rPr>
        <w:t xml:space="preserve"> (sete mil reais)</w:t>
      </w:r>
    </w:p>
    <w:p w:rsidR="00AC1B9E" w:rsidRPr="00F2445B" w:rsidRDefault="00AC1B9E" w:rsidP="00853E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Pr="00F2445B">
        <w:rPr>
          <w:rFonts w:ascii="Arial" w:hAnsi="Arial" w:cs="Arial"/>
        </w:rPr>
        <w:t xml:space="preserve">.00.00.00 – Outros Serviços de Terceiros – Pessoa </w:t>
      </w:r>
      <w:r>
        <w:rPr>
          <w:rFonts w:ascii="Arial" w:hAnsi="Arial" w:cs="Arial"/>
        </w:rPr>
        <w:t>Jurídica</w:t>
      </w:r>
      <w:r w:rsidRPr="00F244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R$ 7.000,00</w:t>
      </w:r>
      <w:r w:rsidR="006C0C6B">
        <w:rPr>
          <w:rFonts w:ascii="Arial" w:hAnsi="Arial" w:cs="Arial"/>
        </w:rPr>
        <w:t xml:space="preserve"> (sete mil reais)</w:t>
      </w:r>
    </w:p>
    <w:p w:rsidR="0018672D" w:rsidRPr="00F2445B" w:rsidRDefault="0018672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 xml:space="preserve">4.4.90.52.00.00.00 – Equipamentos e Material Permanente. R$ </w:t>
      </w:r>
      <w:r w:rsidR="00AC1B9E">
        <w:rPr>
          <w:rFonts w:ascii="Arial" w:hAnsi="Arial" w:cs="Arial"/>
        </w:rPr>
        <w:t>7.000,00</w:t>
      </w:r>
      <w:r w:rsidR="006C0C6B">
        <w:rPr>
          <w:rFonts w:ascii="Arial" w:hAnsi="Arial" w:cs="Arial"/>
        </w:rPr>
        <w:t xml:space="preserve"> (sete mil reais)</w:t>
      </w:r>
    </w:p>
    <w:p w:rsidR="001328B6" w:rsidRPr="00F2445B" w:rsidRDefault="0018672D" w:rsidP="00853E99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4760 – PAB Visa</w:t>
      </w:r>
    </w:p>
    <w:p w:rsidR="001328B6" w:rsidRPr="00F2445B" w:rsidRDefault="001328B6" w:rsidP="00853E99">
      <w:pPr>
        <w:spacing w:after="0"/>
        <w:jc w:val="both"/>
        <w:rPr>
          <w:rFonts w:ascii="Arial" w:hAnsi="Arial" w:cs="Arial"/>
        </w:rPr>
      </w:pPr>
    </w:p>
    <w:p w:rsidR="00FB4BEC" w:rsidRPr="00F2445B" w:rsidRDefault="00FB4BEC" w:rsidP="00853E99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445B">
        <w:rPr>
          <w:rFonts w:ascii="Arial" w:hAnsi="Arial" w:cs="Arial"/>
          <w:bCs/>
          <w:sz w:val="22"/>
          <w:szCs w:val="22"/>
        </w:rPr>
        <w:t xml:space="preserve">Valor total do Crédito Adicional </w:t>
      </w:r>
      <w:r w:rsidR="001D3515" w:rsidRPr="00F2445B">
        <w:rPr>
          <w:rFonts w:ascii="Arial" w:hAnsi="Arial" w:cs="Arial"/>
          <w:bCs/>
          <w:sz w:val="22"/>
          <w:szCs w:val="22"/>
        </w:rPr>
        <w:t>Suplementar</w:t>
      </w:r>
      <w:r w:rsidRPr="00F2445B">
        <w:rPr>
          <w:rFonts w:ascii="Arial" w:hAnsi="Arial" w:cs="Arial"/>
          <w:bCs/>
          <w:sz w:val="22"/>
          <w:szCs w:val="22"/>
        </w:rPr>
        <w:t xml:space="preserve">: </w:t>
      </w:r>
      <w:r w:rsidR="006C0C6B">
        <w:rPr>
          <w:rFonts w:ascii="Arial" w:hAnsi="Arial" w:cs="Arial"/>
          <w:bCs/>
          <w:sz w:val="22"/>
          <w:szCs w:val="22"/>
        </w:rPr>
        <w:t xml:space="preserve">R$ </w:t>
      </w:r>
      <w:r w:rsidR="00C44A1C">
        <w:rPr>
          <w:rFonts w:ascii="Arial" w:hAnsi="Arial" w:cs="Arial"/>
          <w:bCs/>
          <w:sz w:val="22"/>
          <w:szCs w:val="22"/>
        </w:rPr>
        <w:t>254.146,09 (duzentos e cinquenta e quatro mil, cento e quarenta e seis reais e nove centavos)</w:t>
      </w:r>
    </w:p>
    <w:p w:rsidR="00FB4BEC" w:rsidRPr="00F2445B" w:rsidRDefault="00FB4BEC" w:rsidP="00853E99">
      <w:pPr>
        <w:spacing w:after="0"/>
        <w:jc w:val="both"/>
        <w:rPr>
          <w:rFonts w:ascii="Arial" w:hAnsi="Arial" w:cs="Arial"/>
        </w:rPr>
      </w:pPr>
    </w:p>
    <w:p w:rsidR="00857CA8" w:rsidRPr="00F2445B" w:rsidRDefault="00857CA8" w:rsidP="00853E99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445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2445B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1D3515" w:rsidRPr="00F2445B">
        <w:rPr>
          <w:rFonts w:ascii="Arial" w:hAnsi="Arial" w:cs="Arial"/>
          <w:sz w:val="22"/>
          <w:szCs w:val="22"/>
        </w:rPr>
        <w:t>Suplementar</w:t>
      </w:r>
      <w:r w:rsidRPr="00F2445B">
        <w:rPr>
          <w:rFonts w:ascii="Arial" w:hAnsi="Arial" w:cs="Arial"/>
          <w:sz w:val="22"/>
          <w:szCs w:val="22"/>
        </w:rPr>
        <w:t xml:space="preserve"> de que trata o art. 1° desta Lei, recursos provenientes do superávit financeiro</w:t>
      </w:r>
      <w:r w:rsidR="00725F9C">
        <w:rPr>
          <w:rFonts w:ascii="Arial" w:hAnsi="Arial" w:cs="Arial"/>
          <w:sz w:val="22"/>
          <w:szCs w:val="22"/>
        </w:rPr>
        <w:t xml:space="preserve"> apurados no exercício de 2014</w:t>
      </w:r>
      <w:r w:rsidRPr="00F2445B">
        <w:rPr>
          <w:rFonts w:ascii="Arial" w:hAnsi="Arial" w:cs="Arial"/>
          <w:sz w:val="22"/>
          <w:szCs w:val="22"/>
        </w:rPr>
        <w:t>, nas fontes de recurso</w:t>
      </w:r>
      <w:r w:rsidRPr="00F2445B">
        <w:rPr>
          <w:rFonts w:ascii="Arial" w:eastAsia="Times New Roman" w:hAnsi="Arial" w:cs="Arial"/>
          <w:sz w:val="22"/>
          <w:szCs w:val="22"/>
          <w:lang w:eastAsia="pt-BR"/>
        </w:rPr>
        <w:t>, conforme segue:</w:t>
      </w:r>
    </w:p>
    <w:p w:rsidR="00857CA8" w:rsidRPr="00F2445B" w:rsidRDefault="00857CA8" w:rsidP="00853E99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31E37" w:rsidRPr="00F31E37" w:rsidRDefault="00F31E37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31E37">
        <w:rPr>
          <w:rFonts w:ascii="Arial" w:hAnsi="Arial" w:cs="Arial"/>
        </w:rPr>
        <w:t>Fonte de Recurso: 4011 – Incentivo a Atenção Básica, no valor de R$ 9.201,59 (nove mil, duzentos e um reais e cinquenta e nove centavos)</w:t>
      </w:r>
    </w:p>
    <w:p w:rsidR="00E161B1" w:rsidRPr="00F2445B" w:rsidRDefault="00E161B1" w:rsidP="00853E99">
      <w:pPr>
        <w:pStyle w:val="PargrafodaLista"/>
        <w:spacing w:after="0"/>
        <w:ind w:left="1070"/>
        <w:jc w:val="both"/>
        <w:rPr>
          <w:rFonts w:ascii="Arial" w:hAnsi="Arial" w:cs="Arial"/>
        </w:rPr>
      </w:pPr>
    </w:p>
    <w:p w:rsidR="00E161B1" w:rsidRPr="00F2445B" w:rsidRDefault="001D3515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4050 – Farmácia Básica</w:t>
      </w:r>
      <w:r w:rsidR="00C037CA">
        <w:rPr>
          <w:rFonts w:ascii="Arial" w:hAnsi="Arial" w:cs="Arial"/>
        </w:rPr>
        <w:t>, no valor de</w:t>
      </w:r>
      <w:r w:rsidRPr="00F2445B">
        <w:rPr>
          <w:rFonts w:ascii="Arial" w:hAnsi="Arial" w:cs="Arial"/>
        </w:rPr>
        <w:t xml:space="preserve"> R$ </w:t>
      </w:r>
      <w:r w:rsidR="00F31E37">
        <w:rPr>
          <w:rFonts w:ascii="Arial" w:hAnsi="Arial" w:cs="Arial"/>
        </w:rPr>
        <w:t>2.001,49 (dois mil e um reais e quarenta e nove centavos</w:t>
      </w:r>
      <w:r w:rsidR="00F31E37" w:rsidRPr="00F2445B">
        <w:rPr>
          <w:rFonts w:ascii="Arial" w:hAnsi="Arial" w:cs="Arial"/>
        </w:rPr>
        <w:t>)</w:t>
      </w:r>
      <w:r w:rsidRPr="00F2445B">
        <w:rPr>
          <w:rFonts w:ascii="Arial" w:hAnsi="Arial" w:cs="Arial"/>
        </w:rPr>
        <w:t>)</w:t>
      </w:r>
    </w:p>
    <w:p w:rsidR="00E161B1" w:rsidRPr="00F2445B" w:rsidRDefault="00E161B1" w:rsidP="00853E99">
      <w:pPr>
        <w:spacing w:after="0"/>
        <w:jc w:val="both"/>
        <w:rPr>
          <w:rFonts w:ascii="Arial" w:hAnsi="Arial" w:cs="Arial"/>
        </w:rPr>
      </w:pPr>
    </w:p>
    <w:p w:rsidR="00E84D07" w:rsidRPr="00F2445B" w:rsidRDefault="00A541B1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4090 – Programa Saúde da Família – PSF</w:t>
      </w:r>
      <w:r w:rsidR="00C037CA">
        <w:rPr>
          <w:rFonts w:ascii="Arial" w:hAnsi="Arial" w:cs="Arial"/>
        </w:rPr>
        <w:t>, no valor de</w:t>
      </w:r>
      <w:r w:rsidR="00E84D07" w:rsidRPr="00F2445B">
        <w:rPr>
          <w:rFonts w:ascii="Arial" w:hAnsi="Arial" w:cs="Arial"/>
        </w:rPr>
        <w:t xml:space="preserve"> R$ </w:t>
      </w:r>
      <w:r w:rsidR="00F31E37">
        <w:rPr>
          <w:rFonts w:ascii="Arial" w:hAnsi="Arial" w:cs="Arial"/>
        </w:rPr>
        <w:t>27.580,37 (vinte e sete mil, quinhentos e oitenta reais e trinta e sete centavos)</w:t>
      </w:r>
    </w:p>
    <w:p w:rsidR="00E161B1" w:rsidRPr="00F2445B" w:rsidRDefault="00E161B1" w:rsidP="00853E99">
      <w:pPr>
        <w:spacing w:after="0"/>
        <w:jc w:val="both"/>
        <w:rPr>
          <w:rFonts w:ascii="Arial" w:hAnsi="Arial" w:cs="Arial"/>
        </w:rPr>
      </w:pPr>
    </w:p>
    <w:p w:rsidR="00E161B1" w:rsidRDefault="00A541B1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D2986">
        <w:rPr>
          <w:rFonts w:ascii="Arial" w:hAnsi="Arial" w:cs="Arial"/>
        </w:rPr>
        <w:t>Fonte de Recurso: 4510 – PAB Fixo</w:t>
      </w:r>
      <w:r w:rsidR="00C037CA">
        <w:rPr>
          <w:rFonts w:ascii="Arial" w:hAnsi="Arial" w:cs="Arial"/>
        </w:rPr>
        <w:t>, no valor de</w:t>
      </w:r>
      <w:r w:rsidR="00E84D07" w:rsidRPr="00ED2986">
        <w:rPr>
          <w:rFonts w:ascii="Arial" w:hAnsi="Arial" w:cs="Arial"/>
        </w:rPr>
        <w:t xml:space="preserve"> R$ </w:t>
      </w:r>
      <w:r w:rsidR="00F31E37">
        <w:rPr>
          <w:rFonts w:ascii="Arial" w:hAnsi="Arial" w:cs="Arial"/>
        </w:rPr>
        <w:t>120.975,80 (cento e vinte mil, novecentos e setenta e cinco reais e oitenta centavos)</w:t>
      </w:r>
    </w:p>
    <w:p w:rsidR="00ED2986" w:rsidRPr="00ED2986" w:rsidRDefault="00ED2986" w:rsidP="00853E99">
      <w:pPr>
        <w:spacing w:after="0"/>
        <w:jc w:val="both"/>
        <w:rPr>
          <w:rFonts w:ascii="Arial" w:hAnsi="Arial" w:cs="Arial"/>
        </w:rPr>
      </w:pPr>
    </w:p>
    <w:p w:rsidR="00A541B1" w:rsidRDefault="00A541B1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4520 – PAB Variável – PSF</w:t>
      </w:r>
      <w:r w:rsidR="00C037CA">
        <w:rPr>
          <w:rFonts w:ascii="Arial" w:hAnsi="Arial" w:cs="Arial"/>
        </w:rPr>
        <w:t xml:space="preserve">, no valor de R$ </w:t>
      </w:r>
      <w:r w:rsidR="00F31E37">
        <w:rPr>
          <w:rFonts w:ascii="Arial" w:hAnsi="Arial" w:cs="Arial"/>
        </w:rPr>
        <w:t>32.423,64 (trinta e dois mil, quatrocentos e vinte e três reais e sessenta e quatro centavos</w:t>
      </w:r>
      <w:r w:rsidR="00F31E37" w:rsidRPr="00F2445B">
        <w:rPr>
          <w:rFonts w:ascii="Arial" w:hAnsi="Arial" w:cs="Arial"/>
        </w:rPr>
        <w:t>)</w:t>
      </w:r>
    </w:p>
    <w:p w:rsidR="00E161B1" w:rsidRPr="00F2445B" w:rsidRDefault="00E161B1" w:rsidP="00853E99">
      <w:pPr>
        <w:spacing w:after="0"/>
        <w:jc w:val="both"/>
        <w:rPr>
          <w:rFonts w:ascii="Arial" w:hAnsi="Arial" w:cs="Arial"/>
        </w:rPr>
      </w:pPr>
    </w:p>
    <w:p w:rsidR="00E161B1" w:rsidRDefault="00A541B1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31E37">
        <w:rPr>
          <w:rFonts w:ascii="Arial" w:hAnsi="Arial" w:cs="Arial"/>
        </w:rPr>
        <w:t>Fonte de Recurso: 4530 – PAB Variável – PACS</w:t>
      </w:r>
      <w:r w:rsidR="00C037CA" w:rsidRPr="00F31E37">
        <w:rPr>
          <w:rFonts w:ascii="Arial" w:hAnsi="Arial" w:cs="Arial"/>
        </w:rPr>
        <w:t>, no valor de</w:t>
      </w:r>
      <w:r w:rsidR="00E84D07" w:rsidRPr="00F31E37">
        <w:rPr>
          <w:rFonts w:ascii="Arial" w:hAnsi="Arial" w:cs="Arial"/>
        </w:rPr>
        <w:t xml:space="preserve"> R</w:t>
      </w:r>
      <w:r w:rsidR="00F31E37" w:rsidRPr="00F31E37">
        <w:rPr>
          <w:rFonts w:ascii="Arial" w:hAnsi="Arial" w:cs="Arial"/>
        </w:rPr>
        <w:t xml:space="preserve">$ </w:t>
      </w:r>
      <w:r w:rsidR="00F31E37" w:rsidRPr="00F2445B">
        <w:rPr>
          <w:rFonts w:ascii="Arial" w:hAnsi="Arial" w:cs="Arial"/>
        </w:rPr>
        <w:t>19.587</w:t>
      </w:r>
      <w:r w:rsidR="00F31E37">
        <w:rPr>
          <w:rFonts w:ascii="Arial" w:hAnsi="Arial" w:cs="Arial"/>
        </w:rPr>
        <w:t>,41 (</w:t>
      </w:r>
      <w:proofErr w:type="gramStart"/>
      <w:r w:rsidR="00F31E37">
        <w:rPr>
          <w:rFonts w:ascii="Arial" w:hAnsi="Arial" w:cs="Arial"/>
        </w:rPr>
        <w:t>dezenove mil, quinhentos e oitenta e</w:t>
      </w:r>
      <w:proofErr w:type="gramEnd"/>
      <w:r w:rsidR="00F31E37">
        <w:rPr>
          <w:rFonts w:ascii="Arial" w:hAnsi="Arial" w:cs="Arial"/>
        </w:rPr>
        <w:t xml:space="preserve"> sete reais e quarenta e um </w:t>
      </w:r>
      <w:r w:rsidR="00F31E37" w:rsidRPr="00BC6EF0">
        <w:rPr>
          <w:rFonts w:ascii="Arial" w:hAnsi="Arial" w:cs="Arial"/>
          <w:sz w:val="20"/>
        </w:rPr>
        <w:t>centavos</w:t>
      </w:r>
      <w:r w:rsidR="00F31E37" w:rsidRPr="00F2445B">
        <w:rPr>
          <w:rFonts w:ascii="Arial" w:hAnsi="Arial" w:cs="Arial"/>
        </w:rPr>
        <w:t>)</w:t>
      </w:r>
    </w:p>
    <w:p w:rsidR="00E161B1" w:rsidRPr="00F2445B" w:rsidRDefault="00E161B1" w:rsidP="00853E99">
      <w:pPr>
        <w:spacing w:after="0"/>
        <w:jc w:val="both"/>
        <w:rPr>
          <w:rFonts w:ascii="Arial" w:hAnsi="Arial" w:cs="Arial"/>
        </w:rPr>
      </w:pPr>
    </w:p>
    <w:p w:rsidR="00C037CA" w:rsidRPr="00C037CA" w:rsidRDefault="00C037CA" w:rsidP="00853E9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037CA">
        <w:rPr>
          <w:rFonts w:ascii="Arial" w:hAnsi="Arial" w:cs="Arial"/>
        </w:rPr>
        <w:t>Fonte de Recurso: 4710 – Teto Financeiro Vigilância em Saúde</w:t>
      </w:r>
      <w:r>
        <w:rPr>
          <w:rFonts w:ascii="Arial" w:hAnsi="Arial" w:cs="Arial"/>
        </w:rPr>
        <w:t xml:space="preserve">, no valor de R$ </w:t>
      </w:r>
      <w:r w:rsidR="00F31E37">
        <w:rPr>
          <w:rFonts w:ascii="Arial" w:hAnsi="Arial" w:cs="Arial"/>
        </w:rPr>
        <w:t>12.548,27 (doze mil, quinhentos e quarenta e oito reais e vinte e sete centavos)</w:t>
      </w:r>
    </w:p>
    <w:p w:rsidR="00DE29C5" w:rsidRPr="00DE29C5" w:rsidRDefault="00DE29C5" w:rsidP="00853E99">
      <w:pPr>
        <w:spacing w:after="0"/>
        <w:jc w:val="both"/>
        <w:rPr>
          <w:rFonts w:ascii="Arial" w:hAnsi="Arial" w:cs="Arial"/>
        </w:rPr>
      </w:pPr>
    </w:p>
    <w:p w:rsidR="001D3515" w:rsidRPr="00F2445B" w:rsidRDefault="00A541B1" w:rsidP="00853E99">
      <w:pPr>
        <w:pStyle w:val="PargrafodaLista"/>
        <w:numPr>
          <w:ilvl w:val="0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4760 – PAB Visa</w:t>
      </w:r>
      <w:r w:rsidR="00C037CA">
        <w:rPr>
          <w:rFonts w:ascii="Arial" w:hAnsi="Arial" w:cs="Arial"/>
        </w:rPr>
        <w:t xml:space="preserve">, no valor de </w:t>
      </w:r>
      <w:r w:rsidR="00E161B1" w:rsidRPr="00F2445B">
        <w:rPr>
          <w:rFonts w:ascii="Arial" w:hAnsi="Arial" w:cs="Arial"/>
        </w:rPr>
        <w:t xml:space="preserve">R$ </w:t>
      </w:r>
      <w:r w:rsidR="00F31E37">
        <w:rPr>
          <w:rFonts w:ascii="Arial" w:hAnsi="Arial" w:cs="Arial"/>
        </w:rPr>
        <w:t>26.514,76 (vinte e seis mil, quinhentos e quatorze reais e setenta e seis centavos)</w:t>
      </w:r>
    </w:p>
    <w:p w:rsidR="00E161B1" w:rsidRPr="00F2445B" w:rsidRDefault="00E161B1" w:rsidP="00853E99">
      <w:pPr>
        <w:spacing w:after="0"/>
        <w:ind w:left="720"/>
        <w:jc w:val="both"/>
        <w:rPr>
          <w:rFonts w:ascii="Arial" w:hAnsi="Arial" w:cs="Arial"/>
        </w:rPr>
      </w:pPr>
    </w:p>
    <w:p w:rsidR="001D3515" w:rsidRPr="00F2445B" w:rsidRDefault="001D3515" w:rsidP="00853E99">
      <w:pPr>
        <w:pStyle w:val="PargrafodaLista"/>
        <w:numPr>
          <w:ilvl w:val="0"/>
          <w:numId w:val="2"/>
        </w:numPr>
        <w:spacing w:after="0"/>
        <w:ind w:left="1077" w:hanging="357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4770 – Farmácia Básica Fixa</w:t>
      </w:r>
      <w:r w:rsidR="00C037CA">
        <w:rPr>
          <w:rFonts w:ascii="Arial" w:hAnsi="Arial" w:cs="Arial"/>
        </w:rPr>
        <w:t>, no valor de</w:t>
      </w:r>
      <w:r w:rsidRPr="00F2445B">
        <w:rPr>
          <w:rFonts w:ascii="Arial" w:hAnsi="Arial" w:cs="Arial"/>
        </w:rPr>
        <w:t xml:space="preserve"> R$ </w:t>
      </w:r>
      <w:r w:rsidR="005927D3">
        <w:rPr>
          <w:rFonts w:ascii="Arial" w:hAnsi="Arial" w:cs="Arial"/>
        </w:rPr>
        <w:t>3.312,76 (três mil, trezentos e doze reais e setenta e seis centavos)</w:t>
      </w:r>
    </w:p>
    <w:p w:rsidR="001D3515" w:rsidRPr="00F2445B" w:rsidRDefault="001D3515" w:rsidP="00853E99">
      <w:pPr>
        <w:pStyle w:val="PargrafodaLista"/>
        <w:spacing w:after="0"/>
        <w:ind w:left="1077"/>
        <w:jc w:val="both"/>
        <w:rPr>
          <w:rFonts w:ascii="Arial" w:hAnsi="Arial" w:cs="Arial"/>
        </w:rPr>
      </w:pPr>
    </w:p>
    <w:p w:rsidR="00FB4BEC" w:rsidRPr="00F2445B" w:rsidRDefault="00FB4BEC" w:rsidP="00853E99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2445B">
        <w:rPr>
          <w:rFonts w:ascii="Arial" w:hAnsi="Arial" w:cs="Arial"/>
          <w:bCs/>
          <w:sz w:val="22"/>
          <w:szCs w:val="22"/>
        </w:rPr>
        <w:t xml:space="preserve">Valor total para cobertura deste Crédito: </w:t>
      </w:r>
      <w:r w:rsidR="001A5DFF">
        <w:rPr>
          <w:rFonts w:ascii="Arial" w:hAnsi="Arial" w:cs="Arial"/>
          <w:bCs/>
          <w:sz w:val="22"/>
          <w:szCs w:val="22"/>
        </w:rPr>
        <w:t xml:space="preserve">R$ </w:t>
      </w:r>
      <w:r w:rsidR="005927D3">
        <w:rPr>
          <w:rFonts w:ascii="Arial" w:hAnsi="Arial" w:cs="Arial"/>
          <w:bCs/>
          <w:sz w:val="22"/>
          <w:szCs w:val="22"/>
        </w:rPr>
        <w:t>254.146,09</w:t>
      </w:r>
      <w:r w:rsidR="00C44A1C">
        <w:rPr>
          <w:rFonts w:ascii="Arial" w:hAnsi="Arial" w:cs="Arial"/>
          <w:bCs/>
          <w:sz w:val="22"/>
          <w:szCs w:val="22"/>
        </w:rPr>
        <w:t xml:space="preserve"> (duzentos e cinquenta e quatro mil, cento e quarenta e seis reais e nove centavos)</w:t>
      </w:r>
    </w:p>
    <w:p w:rsidR="00FB4BEC" w:rsidRPr="00F2445B" w:rsidRDefault="00FB4BEC" w:rsidP="00853E99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4BEC" w:rsidRPr="00F2445B" w:rsidRDefault="00FB4BEC" w:rsidP="00853E99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445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2445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57CA8" w:rsidRPr="00F2445B" w:rsidRDefault="00857CA8" w:rsidP="00853E99">
      <w:pPr>
        <w:spacing w:after="0"/>
        <w:jc w:val="both"/>
        <w:rPr>
          <w:rFonts w:ascii="Arial" w:hAnsi="Arial" w:cs="Arial"/>
        </w:rPr>
      </w:pPr>
    </w:p>
    <w:p w:rsidR="00191B86" w:rsidRPr="00F2445B" w:rsidRDefault="000B2B40" w:rsidP="00853E99">
      <w:pPr>
        <w:jc w:val="right"/>
        <w:rPr>
          <w:rFonts w:ascii="Arial" w:eastAsia="Calibri" w:hAnsi="Arial" w:cs="Arial"/>
          <w:lang w:eastAsia="en-US"/>
        </w:rPr>
      </w:pPr>
      <w:r w:rsidRPr="00F2445B">
        <w:rPr>
          <w:rFonts w:ascii="Arial" w:eastAsia="Calibri" w:hAnsi="Arial" w:cs="Arial"/>
          <w:lang w:eastAsia="en-US"/>
        </w:rPr>
        <w:t>Arroio do Padre,</w:t>
      </w:r>
      <w:r w:rsidR="000C2AC5" w:rsidRPr="00F2445B">
        <w:rPr>
          <w:rFonts w:ascii="Arial" w:eastAsia="Calibri" w:hAnsi="Arial" w:cs="Arial"/>
          <w:lang w:eastAsia="en-US"/>
        </w:rPr>
        <w:t xml:space="preserve"> </w:t>
      </w:r>
      <w:r w:rsidR="00A63938">
        <w:rPr>
          <w:rFonts w:ascii="Arial" w:eastAsia="Calibri" w:hAnsi="Arial" w:cs="Arial"/>
          <w:lang w:eastAsia="en-US"/>
        </w:rPr>
        <w:t>18</w:t>
      </w:r>
      <w:r w:rsidR="00FB4BEC" w:rsidRPr="00F2445B">
        <w:rPr>
          <w:rFonts w:ascii="Arial" w:eastAsia="Calibri" w:hAnsi="Arial" w:cs="Arial"/>
          <w:lang w:eastAsia="en-US"/>
        </w:rPr>
        <w:t xml:space="preserve"> </w:t>
      </w:r>
      <w:r w:rsidR="000C2AC5" w:rsidRPr="00F2445B">
        <w:rPr>
          <w:rFonts w:ascii="Arial" w:eastAsia="Calibri" w:hAnsi="Arial" w:cs="Arial"/>
          <w:lang w:eastAsia="en-US"/>
        </w:rPr>
        <w:t>de</w:t>
      </w:r>
      <w:r w:rsidR="00C44A1C">
        <w:rPr>
          <w:rFonts w:ascii="Arial" w:eastAsia="Calibri" w:hAnsi="Arial" w:cs="Arial"/>
          <w:lang w:eastAsia="en-US"/>
        </w:rPr>
        <w:t xml:space="preserve"> março de 2015</w:t>
      </w:r>
      <w:r w:rsidR="00191B86" w:rsidRPr="00F2445B">
        <w:rPr>
          <w:rFonts w:ascii="Arial" w:eastAsia="Calibri" w:hAnsi="Arial" w:cs="Arial"/>
          <w:lang w:eastAsia="en-US"/>
        </w:rPr>
        <w:t>.</w:t>
      </w:r>
    </w:p>
    <w:p w:rsidR="00E548F4" w:rsidRPr="00F2445B" w:rsidRDefault="00E548F4" w:rsidP="00853E99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F2445B">
        <w:rPr>
          <w:rFonts w:ascii="Arial" w:eastAsia="Calibri" w:hAnsi="Arial" w:cs="Arial"/>
          <w:lang w:eastAsia="en-US"/>
        </w:rPr>
        <w:t>Visto Técnico</w:t>
      </w:r>
    </w:p>
    <w:p w:rsidR="00E548F4" w:rsidRPr="00F2445B" w:rsidRDefault="00E548F4" w:rsidP="00853E99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FB4BEC" w:rsidRPr="00F2445B" w:rsidRDefault="00FB4BEC" w:rsidP="00853E99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E548F4" w:rsidRPr="00F2445B" w:rsidRDefault="00E548F4" w:rsidP="00853E99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F2445B">
        <w:rPr>
          <w:rFonts w:ascii="Arial" w:eastAsia="Calibri" w:hAnsi="Arial" w:cs="Arial"/>
          <w:lang w:eastAsia="en-US"/>
        </w:rPr>
        <w:t>Loutar</w:t>
      </w:r>
      <w:proofErr w:type="spellEnd"/>
      <w:r w:rsidRPr="00F244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2445B">
        <w:rPr>
          <w:rFonts w:ascii="Arial" w:eastAsia="Calibri" w:hAnsi="Arial" w:cs="Arial"/>
          <w:lang w:eastAsia="en-US"/>
        </w:rPr>
        <w:t>Prieb</w:t>
      </w:r>
      <w:proofErr w:type="spellEnd"/>
    </w:p>
    <w:p w:rsidR="00E548F4" w:rsidRPr="00F2445B" w:rsidRDefault="00E548F4" w:rsidP="00853E99">
      <w:pPr>
        <w:spacing w:after="0"/>
        <w:rPr>
          <w:rFonts w:ascii="Arial" w:eastAsia="Calibri" w:hAnsi="Arial" w:cs="Arial"/>
          <w:lang w:eastAsia="en-US"/>
        </w:rPr>
      </w:pPr>
      <w:r w:rsidRPr="00F2445B">
        <w:rPr>
          <w:rFonts w:ascii="Arial" w:eastAsia="Calibri" w:hAnsi="Arial" w:cs="Arial"/>
          <w:lang w:eastAsia="en-US"/>
        </w:rPr>
        <w:t>Secretário de Administração, Planejamento,</w:t>
      </w:r>
    </w:p>
    <w:p w:rsidR="00E548F4" w:rsidRPr="00F2445B" w:rsidRDefault="00E548F4" w:rsidP="00853E99">
      <w:pPr>
        <w:spacing w:after="0"/>
        <w:rPr>
          <w:rFonts w:ascii="Arial" w:eastAsia="Calibri" w:hAnsi="Arial" w:cs="Arial"/>
          <w:lang w:eastAsia="en-US"/>
        </w:rPr>
      </w:pPr>
      <w:r w:rsidRPr="00F2445B">
        <w:rPr>
          <w:rFonts w:ascii="Arial" w:eastAsia="Calibri" w:hAnsi="Arial" w:cs="Arial"/>
          <w:lang w:eastAsia="en-US"/>
        </w:rPr>
        <w:t>Finanças, Gestão e Tributos</w:t>
      </w:r>
    </w:p>
    <w:p w:rsidR="00B61B80" w:rsidRPr="00F2445B" w:rsidRDefault="00B61B80" w:rsidP="00853E99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E548F4" w:rsidRPr="00F2445B" w:rsidRDefault="00E548F4" w:rsidP="00853E99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271D7F" w:rsidRDefault="00A63938" w:rsidP="00853E99">
      <w:pPr>
        <w:spacing w:after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Leonir Aldrighi Baschi</w:t>
      </w:r>
    </w:p>
    <w:p w:rsidR="008031D4" w:rsidRPr="00F2445B" w:rsidRDefault="00A63938" w:rsidP="00853E99">
      <w:pPr>
        <w:spacing w:after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Prefeito Municipal </w:t>
      </w:r>
    </w:p>
    <w:p w:rsidR="00E548F4" w:rsidRPr="00F2445B" w:rsidRDefault="00E548F4" w:rsidP="00853E99">
      <w:pPr>
        <w:spacing w:after="0"/>
        <w:jc w:val="center"/>
        <w:rPr>
          <w:rFonts w:ascii="Arial" w:eastAsia="Calibri" w:hAnsi="Arial" w:cs="Arial"/>
          <w:lang w:eastAsia="en-US"/>
        </w:rPr>
      </w:pPr>
    </w:p>
    <w:sectPr w:rsidR="00E548F4" w:rsidRPr="00F2445B" w:rsidSect="00A63938">
      <w:headerReference w:type="default" r:id="rId10"/>
      <w:pgSz w:w="11906" w:h="16838"/>
      <w:pgMar w:top="0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C" w:rsidRDefault="00D33ACC">
      <w:pPr>
        <w:spacing w:after="0" w:line="240" w:lineRule="auto"/>
      </w:pPr>
      <w:r>
        <w:separator/>
      </w:r>
    </w:p>
  </w:endnote>
  <w:endnote w:type="continuationSeparator" w:id="0">
    <w:p w:rsidR="00D33ACC" w:rsidRDefault="00D3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C" w:rsidRDefault="00D33ACC">
      <w:pPr>
        <w:spacing w:after="0" w:line="240" w:lineRule="auto"/>
      </w:pPr>
      <w:r>
        <w:separator/>
      </w:r>
    </w:p>
  </w:footnote>
  <w:footnote w:type="continuationSeparator" w:id="0">
    <w:p w:rsidR="00D33ACC" w:rsidRDefault="00D3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9E3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4106D"/>
    <w:rsid w:val="00085F6D"/>
    <w:rsid w:val="0008655F"/>
    <w:rsid w:val="000B2B40"/>
    <w:rsid w:val="000C2AC5"/>
    <w:rsid w:val="000E7572"/>
    <w:rsid w:val="00104841"/>
    <w:rsid w:val="0010568A"/>
    <w:rsid w:val="001140B1"/>
    <w:rsid w:val="00126D46"/>
    <w:rsid w:val="001328B6"/>
    <w:rsid w:val="00140AC5"/>
    <w:rsid w:val="00151CAF"/>
    <w:rsid w:val="0018672D"/>
    <w:rsid w:val="00191B86"/>
    <w:rsid w:val="001A2ABA"/>
    <w:rsid w:val="001A5DFF"/>
    <w:rsid w:val="001A7FAE"/>
    <w:rsid w:val="001C19E6"/>
    <w:rsid w:val="001C1A7A"/>
    <w:rsid w:val="001D3515"/>
    <w:rsid w:val="001E5D94"/>
    <w:rsid w:val="00230177"/>
    <w:rsid w:val="0023672E"/>
    <w:rsid w:val="00260C0B"/>
    <w:rsid w:val="002700A8"/>
    <w:rsid w:val="00271D7F"/>
    <w:rsid w:val="00276D66"/>
    <w:rsid w:val="002A1996"/>
    <w:rsid w:val="002B6293"/>
    <w:rsid w:val="002D0BDD"/>
    <w:rsid w:val="002E4E7D"/>
    <w:rsid w:val="002F524B"/>
    <w:rsid w:val="003022C8"/>
    <w:rsid w:val="00303EFE"/>
    <w:rsid w:val="003057E5"/>
    <w:rsid w:val="003227A7"/>
    <w:rsid w:val="00322D8D"/>
    <w:rsid w:val="00330FDD"/>
    <w:rsid w:val="00332BA7"/>
    <w:rsid w:val="00371204"/>
    <w:rsid w:val="003A0EE7"/>
    <w:rsid w:val="003A6D6A"/>
    <w:rsid w:val="003D517F"/>
    <w:rsid w:val="003F551D"/>
    <w:rsid w:val="00401F5E"/>
    <w:rsid w:val="00407624"/>
    <w:rsid w:val="00454CC3"/>
    <w:rsid w:val="00455BEC"/>
    <w:rsid w:val="0046248A"/>
    <w:rsid w:val="004828A9"/>
    <w:rsid w:val="004A1E18"/>
    <w:rsid w:val="004B22FE"/>
    <w:rsid w:val="004B2788"/>
    <w:rsid w:val="004C6F93"/>
    <w:rsid w:val="004F0019"/>
    <w:rsid w:val="0052608E"/>
    <w:rsid w:val="005373BD"/>
    <w:rsid w:val="0054387C"/>
    <w:rsid w:val="00543BB8"/>
    <w:rsid w:val="005545AE"/>
    <w:rsid w:val="00574F7E"/>
    <w:rsid w:val="00590162"/>
    <w:rsid w:val="005927D3"/>
    <w:rsid w:val="00593E63"/>
    <w:rsid w:val="005970DF"/>
    <w:rsid w:val="005A68AB"/>
    <w:rsid w:val="005A7933"/>
    <w:rsid w:val="005C65EF"/>
    <w:rsid w:val="005D36B9"/>
    <w:rsid w:val="005E30AD"/>
    <w:rsid w:val="00605E72"/>
    <w:rsid w:val="00643248"/>
    <w:rsid w:val="00644484"/>
    <w:rsid w:val="0065207D"/>
    <w:rsid w:val="00663F79"/>
    <w:rsid w:val="00665883"/>
    <w:rsid w:val="006A393B"/>
    <w:rsid w:val="006B5589"/>
    <w:rsid w:val="006C0C6B"/>
    <w:rsid w:val="006C0D21"/>
    <w:rsid w:val="006C2AD6"/>
    <w:rsid w:val="006C4C9C"/>
    <w:rsid w:val="006C6C94"/>
    <w:rsid w:val="006E0CD0"/>
    <w:rsid w:val="006E18FA"/>
    <w:rsid w:val="0070510A"/>
    <w:rsid w:val="00725F9C"/>
    <w:rsid w:val="00780BA6"/>
    <w:rsid w:val="007823CA"/>
    <w:rsid w:val="007B0C25"/>
    <w:rsid w:val="007B41CC"/>
    <w:rsid w:val="007B6581"/>
    <w:rsid w:val="007D4BB4"/>
    <w:rsid w:val="007D78D4"/>
    <w:rsid w:val="007E53ED"/>
    <w:rsid w:val="007F519F"/>
    <w:rsid w:val="00800CB7"/>
    <w:rsid w:val="008031D4"/>
    <w:rsid w:val="008137F2"/>
    <w:rsid w:val="008153FD"/>
    <w:rsid w:val="00817787"/>
    <w:rsid w:val="00817BED"/>
    <w:rsid w:val="008323F8"/>
    <w:rsid w:val="00853E99"/>
    <w:rsid w:val="00857CA8"/>
    <w:rsid w:val="008713BC"/>
    <w:rsid w:val="0088113F"/>
    <w:rsid w:val="008A1135"/>
    <w:rsid w:val="008D348C"/>
    <w:rsid w:val="008E722C"/>
    <w:rsid w:val="009062F5"/>
    <w:rsid w:val="00917DE6"/>
    <w:rsid w:val="0092778F"/>
    <w:rsid w:val="009423D1"/>
    <w:rsid w:val="00952354"/>
    <w:rsid w:val="009552C0"/>
    <w:rsid w:val="00965165"/>
    <w:rsid w:val="00972AAA"/>
    <w:rsid w:val="00984E84"/>
    <w:rsid w:val="009A005A"/>
    <w:rsid w:val="009A7001"/>
    <w:rsid w:val="009D4355"/>
    <w:rsid w:val="009E08FC"/>
    <w:rsid w:val="009F35F6"/>
    <w:rsid w:val="00A01BDB"/>
    <w:rsid w:val="00A01F06"/>
    <w:rsid w:val="00A02980"/>
    <w:rsid w:val="00A22DCD"/>
    <w:rsid w:val="00A502EC"/>
    <w:rsid w:val="00A50E1C"/>
    <w:rsid w:val="00A541B1"/>
    <w:rsid w:val="00A63938"/>
    <w:rsid w:val="00A8034C"/>
    <w:rsid w:val="00A8438A"/>
    <w:rsid w:val="00A92CA7"/>
    <w:rsid w:val="00AA7F4C"/>
    <w:rsid w:val="00AB17BC"/>
    <w:rsid w:val="00AC1B9E"/>
    <w:rsid w:val="00AD2700"/>
    <w:rsid w:val="00AD53F4"/>
    <w:rsid w:val="00B027C7"/>
    <w:rsid w:val="00B03085"/>
    <w:rsid w:val="00B0414D"/>
    <w:rsid w:val="00B04DBA"/>
    <w:rsid w:val="00B20803"/>
    <w:rsid w:val="00B215C1"/>
    <w:rsid w:val="00B31358"/>
    <w:rsid w:val="00B42F4B"/>
    <w:rsid w:val="00B451DB"/>
    <w:rsid w:val="00B45486"/>
    <w:rsid w:val="00B61B80"/>
    <w:rsid w:val="00B87133"/>
    <w:rsid w:val="00B90002"/>
    <w:rsid w:val="00B9310B"/>
    <w:rsid w:val="00BB5610"/>
    <w:rsid w:val="00BC1CF3"/>
    <w:rsid w:val="00BC6EF0"/>
    <w:rsid w:val="00BE0E54"/>
    <w:rsid w:val="00BE5246"/>
    <w:rsid w:val="00C037CA"/>
    <w:rsid w:val="00C11297"/>
    <w:rsid w:val="00C25E4F"/>
    <w:rsid w:val="00C33C91"/>
    <w:rsid w:val="00C44A1C"/>
    <w:rsid w:val="00C733ED"/>
    <w:rsid w:val="00C82D36"/>
    <w:rsid w:val="00C94C80"/>
    <w:rsid w:val="00CC6FB7"/>
    <w:rsid w:val="00CD3DE4"/>
    <w:rsid w:val="00CF1F55"/>
    <w:rsid w:val="00D315E3"/>
    <w:rsid w:val="00D33ACC"/>
    <w:rsid w:val="00D3600A"/>
    <w:rsid w:val="00D503ED"/>
    <w:rsid w:val="00D51412"/>
    <w:rsid w:val="00D86FAF"/>
    <w:rsid w:val="00D97B6F"/>
    <w:rsid w:val="00DC2C8A"/>
    <w:rsid w:val="00DE29C5"/>
    <w:rsid w:val="00DF5962"/>
    <w:rsid w:val="00DF7D01"/>
    <w:rsid w:val="00E161B1"/>
    <w:rsid w:val="00E21CC9"/>
    <w:rsid w:val="00E37C0E"/>
    <w:rsid w:val="00E42815"/>
    <w:rsid w:val="00E432B5"/>
    <w:rsid w:val="00E548F4"/>
    <w:rsid w:val="00E84A09"/>
    <w:rsid w:val="00E84D07"/>
    <w:rsid w:val="00E86E8F"/>
    <w:rsid w:val="00EA64AF"/>
    <w:rsid w:val="00ED2986"/>
    <w:rsid w:val="00EF1E0D"/>
    <w:rsid w:val="00EF3483"/>
    <w:rsid w:val="00F122AC"/>
    <w:rsid w:val="00F2445B"/>
    <w:rsid w:val="00F3158F"/>
    <w:rsid w:val="00F31E37"/>
    <w:rsid w:val="00F516A9"/>
    <w:rsid w:val="00F83DD2"/>
    <w:rsid w:val="00F852CB"/>
    <w:rsid w:val="00F85585"/>
    <w:rsid w:val="00F95A2A"/>
    <w:rsid w:val="00FA5F23"/>
    <w:rsid w:val="00FB3144"/>
    <w:rsid w:val="00FB4BEC"/>
    <w:rsid w:val="00FD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SemEspaamento">
    <w:name w:val="No Spacing"/>
    <w:uiPriority w:val="1"/>
    <w:qFormat/>
    <w:rsid w:val="00FB3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SemEspaamento">
    <w:name w:val="No Spacing"/>
    <w:uiPriority w:val="1"/>
    <w:qFormat/>
    <w:rsid w:val="00FB3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1160-2C48-4298-8387-9434DA6C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2015-03-18T17:34:00Z</cp:lastPrinted>
  <dcterms:created xsi:type="dcterms:W3CDTF">2015-03-18T17:35:00Z</dcterms:created>
  <dcterms:modified xsi:type="dcterms:W3CDTF">2015-03-18T17:35:00Z</dcterms:modified>
</cp:coreProperties>
</file>