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68" w:rsidRDefault="00365568" w:rsidP="00365568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68" w:rsidRPr="00BD6D51" w:rsidRDefault="00365568" w:rsidP="00365568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ESTADO DO RIO GRANDE DO SUL                                                             GABINETE DO PREFEITO</w:t>
      </w:r>
    </w:p>
    <w:p w:rsidR="00365568" w:rsidRPr="00BD6D51" w:rsidRDefault="00365568" w:rsidP="00365568">
      <w:pPr>
        <w:pStyle w:val="Padro"/>
        <w:spacing w:after="0"/>
        <w:jc w:val="right"/>
        <w:rPr>
          <w:sz w:val="20"/>
          <w:szCs w:val="20"/>
        </w:rPr>
      </w:pPr>
      <w:r w:rsidRPr="00BD6D51">
        <w:rPr>
          <w:rFonts w:ascii="Arial" w:hAnsi="Arial" w:cs="Arial"/>
          <w:bCs/>
          <w:sz w:val="20"/>
          <w:szCs w:val="20"/>
          <w:u w:val="single"/>
        </w:rPr>
        <w:t>Lei 1.367, de 07 de Agosto de 2013.</w:t>
      </w:r>
    </w:p>
    <w:p w:rsidR="00365568" w:rsidRPr="00BD6D51" w:rsidRDefault="00365568" w:rsidP="00365568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      O Prefeito Municipal de Arroio do Padre, Sr. Leonir </w:t>
      </w:r>
      <w:proofErr w:type="spellStart"/>
      <w:r w:rsidRPr="00BD6D51">
        <w:rPr>
          <w:rFonts w:ascii="Arial" w:hAnsi="Arial" w:cs="Arial"/>
          <w:sz w:val="20"/>
          <w:szCs w:val="20"/>
        </w:rPr>
        <w:t>Aldrighi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D51">
        <w:rPr>
          <w:rFonts w:ascii="Arial" w:hAnsi="Arial" w:cs="Arial"/>
          <w:sz w:val="20"/>
          <w:szCs w:val="20"/>
        </w:rPr>
        <w:t>Baschi</w:t>
      </w:r>
      <w:proofErr w:type="spellEnd"/>
      <w:r w:rsidRPr="00BD6D51">
        <w:rPr>
          <w:rFonts w:ascii="Arial" w:hAnsi="Arial" w:cs="Arial"/>
          <w:sz w:val="20"/>
          <w:szCs w:val="20"/>
        </w:rPr>
        <w:t>, faz saber que a Câmara Municipal de Vereadores aprovou e eu sanciono e promulgo a seguinte Lei,</w:t>
      </w:r>
    </w:p>
    <w:p w:rsidR="00365568" w:rsidRPr="00BD6D51" w:rsidRDefault="00365568" w:rsidP="00365568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365568" w:rsidRPr="00BD6D51" w:rsidRDefault="00365568" w:rsidP="00365568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D6D51">
        <w:rPr>
          <w:rFonts w:ascii="Arial" w:eastAsia="Calibri" w:hAnsi="Arial" w:cs="Arial"/>
          <w:b/>
          <w:sz w:val="20"/>
          <w:szCs w:val="20"/>
        </w:rPr>
        <w:t>Art. 1</w:t>
      </w:r>
      <w:r w:rsidRPr="00BD6D51">
        <w:rPr>
          <w:rFonts w:ascii="Arial" w:eastAsia="Calibri" w:hAnsi="Arial" w:cs="Arial"/>
          <w:sz w:val="20"/>
          <w:szCs w:val="20"/>
        </w:rPr>
        <w:t>° Fica autorizado o Município de Arroio do Padre, Poder Executivo, a realizar abertura de Crédito Adicional Especial no Orçamento do Município para o exercício de 2013 no seguinte programa de trabalho e respectiva categoria econômica e conforme as quantias indicadas:</w:t>
      </w:r>
    </w:p>
    <w:p w:rsidR="00365568" w:rsidRPr="00BD6D51" w:rsidRDefault="00365568" w:rsidP="00365568">
      <w:pPr>
        <w:pStyle w:val="Padro"/>
        <w:tabs>
          <w:tab w:val="left" w:pos="3831"/>
          <w:tab w:val="right" w:pos="9746"/>
        </w:tabs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05 – Secretaria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04 – Fundo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Municipal de Assistência Social – Rec. Vinculados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08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Social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244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Comunitária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0110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Social a Carentes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2.036 – Atenção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Integral a Família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3.3.90.14.00.00.00.00 – Diárias – Pessoal Civil. R$ 1.500,00 (um mil e quinhentos reais)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Fonte de Recurso: </w:t>
      </w:r>
      <w:proofErr w:type="gramStart"/>
      <w:r w:rsidRPr="00BD6D51">
        <w:rPr>
          <w:rFonts w:ascii="Arial" w:hAnsi="Arial" w:cs="Arial"/>
          <w:sz w:val="20"/>
          <w:szCs w:val="20"/>
        </w:rPr>
        <w:t>1010 – Índice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Gestão Descentralizada – Bolsa Família</w:t>
      </w:r>
    </w:p>
    <w:p w:rsidR="00365568" w:rsidRPr="00BD6D51" w:rsidRDefault="00365568" w:rsidP="00365568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05 – Secretaria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04 – Fundo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Municipal de Assistência Social – Rec. Vinculados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08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Social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244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Comunitária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0110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Social a Carentes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2.036 – Atenção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Integral a Família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3.3.90.33.00.00.00.00 – Passagens e Despesas com Locomoção. R$ 1.000,00 (um mil reais)</w:t>
      </w:r>
    </w:p>
    <w:p w:rsidR="00365568" w:rsidRPr="00BD6D51" w:rsidRDefault="00365568" w:rsidP="003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Fonte de Recurso: </w:t>
      </w:r>
      <w:proofErr w:type="gramStart"/>
      <w:r w:rsidRPr="00BD6D51">
        <w:rPr>
          <w:rFonts w:ascii="Arial" w:hAnsi="Arial" w:cs="Arial"/>
          <w:sz w:val="20"/>
          <w:szCs w:val="20"/>
        </w:rPr>
        <w:t>1010 – Índice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Gestão Descentralizada – Bolsa Família</w:t>
      </w:r>
    </w:p>
    <w:p w:rsidR="00365568" w:rsidRPr="00BD6D51" w:rsidRDefault="00365568" w:rsidP="0036556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eastAsia="Calibri" w:hAnsi="Arial" w:cs="Arial"/>
          <w:sz w:val="20"/>
          <w:szCs w:val="20"/>
          <w:lang w:eastAsia="en-US"/>
        </w:rPr>
        <w:t xml:space="preserve">Valor Total do Crédito Adicional Especial: R$ </w:t>
      </w:r>
      <w:r w:rsidRPr="00BD6D51">
        <w:rPr>
          <w:rFonts w:ascii="Arial" w:hAnsi="Arial" w:cs="Arial"/>
          <w:sz w:val="20"/>
          <w:szCs w:val="20"/>
        </w:rPr>
        <w:t>2.500,00 (dois mil e quinhentos reais)</w:t>
      </w:r>
    </w:p>
    <w:p w:rsidR="00365568" w:rsidRPr="00BD6D51" w:rsidRDefault="00365568" w:rsidP="003655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D51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2° </w:t>
      </w:r>
      <w:r w:rsidRPr="00BD6D51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do Crédito Adicional Especial de que trata o art. 1º, recursos provenientes do superávit financeiro do exercício de 2012, </w:t>
      </w:r>
      <w:r w:rsidRPr="00BD6D51">
        <w:rPr>
          <w:rFonts w:ascii="Arial" w:hAnsi="Arial" w:cs="Arial"/>
          <w:sz w:val="20"/>
          <w:szCs w:val="20"/>
        </w:rPr>
        <w:t xml:space="preserve">no valor de R$ 2.500,00 (dois mil e quinhentos reais). Fonte de Recurso: </w:t>
      </w:r>
      <w:proofErr w:type="gramStart"/>
      <w:r w:rsidRPr="00BD6D51">
        <w:rPr>
          <w:rFonts w:ascii="Arial" w:hAnsi="Arial" w:cs="Arial"/>
          <w:sz w:val="20"/>
          <w:szCs w:val="20"/>
        </w:rPr>
        <w:t>1010 – Índice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Gestão Descentralizada – Bolsa Família.      </w:t>
      </w:r>
    </w:p>
    <w:p w:rsidR="00365568" w:rsidRPr="00BD6D51" w:rsidRDefault="00365568" w:rsidP="00365568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D6D51">
        <w:rPr>
          <w:rFonts w:ascii="Arial" w:eastAsia="Calibri" w:hAnsi="Arial" w:cs="Arial"/>
          <w:b/>
          <w:sz w:val="20"/>
          <w:szCs w:val="20"/>
          <w:lang w:eastAsia="en-US"/>
        </w:rPr>
        <w:t>Art. 3º</w:t>
      </w:r>
      <w:r w:rsidRPr="00BD6D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D6D51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365568" w:rsidRPr="00BD6D51" w:rsidRDefault="00365568" w:rsidP="003655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BD6D51">
        <w:rPr>
          <w:rFonts w:ascii="Arial" w:hAnsi="Arial" w:cs="Arial"/>
          <w:sz w:val="20"/>
          <w:szCs w:val="20"/>
        </w:rPr>
        <w:t>Padre ,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07</w:t>
      </w:r>
      <w:r>
        <w:rPr>
          <w:rFonts w:ascii="Arial" w:hAnsi="Arial" w:cs="Arial"/>
          <w:sz w:val="20"/>
          <w:szCs w:val="20"/>
        </w:rPr>
        <w:t xml:space="preserve"> de agosto </w:t>
      </w:r>
      <w:r w:rsidRPr="00BD6D51">
        <w:rPr>
          <w:rFonts w:ascii="Arial" w:hAnsi="Arial" w:cs="Arial"/>
          <w:sz w:val="20"/>
          <w:szCs w:val="20"/>
        </w:rPr>
        <w:t>de 2013</w:t>
      </w:r>
    </w:p>
    <w:p w:rsidR="00365568" w:rsidRPr="00BD6D51" w:rsidRDefault="00365568" w:rsidP="00365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 Visto Técnico</w:t>
      </w:r>
    </w:p>
    <w:p w:rsidR="00365568" w:rsidRPr="00BD6D51" w:rsidRDefault="00365568" w:rsidP="003655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568" w:rsidRPr="00BD6D51" w:rsidRDefault="00365568" w:rsidP="0036556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D6D51">
        <w:rPr>
          <w:rFonts w:ascii="Arial" w:hAnsi="Arial" w:cs="Arial"/>
          <w:sz w:val="20"/>
          <w:szCs w:val="20"/>
        </w:rPr>
        <w:t>Loutar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D51">
        <w:rPr>
          <w:rFonts w:ascii="Arial" w:hAnsi="Arial" w:cs="Arial"/>
          <w:sz w:val="20"/>
          <w:szCs w:val="20"/>
        </w:rPr>
        <w:t>Prieb</w:t>
      </w:r>
      <w:proofErr w:type="spellEnd"/>
    </w:p>
    <w:p w:rsidR="00365568" w:rsidRPr="00BD6D51" w:rsidRDefault="00365568" w:rsidP="00365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Secretário de Administração, Planejamento,</w:t>
      </w:r>
    </w:p>
    <w:p w:rsidR="00365568" w:rsidRPr="00BD6D51" w:rsidRDefault="00365568" w:rsidP="00365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Finanças, Gestão e Tributos.</w:t>
      </w:r>
    </w:p>
    <w:p w:rsidR="00365568" w:rsidRPr="00BD6D51" w:rsidRDefault="00365568" w:rsidP="003655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___________________________</w:t>
      </w:r>
    </w:p>
    <w:p w:rsidR="00365568" w:rsidRPr="00BD6D51" w:rsidRDefault="00365568" w:rsidP="003655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Leonir </w:t>
      </w:r>
      <w:proofErr w:type="spellStart"/>
      <w:r w:rsidRPr="00BD6D51">
        <w:rPr>
          <w:rFonts w:ascii="Arial" w:hAnsi="Arial" w:cs="Arial"/>
          <w:sz w:val="20"/>
          <w:szCs w:val="20"/>
        </w:rPr>
        <w:t>Aldrighi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D51">
        <w:rPr>
          <w:rFonts w:ascii="Arial" w:hAnsi="Arial" w:cs="Arial"/>
          <w:sz w:val="20"/>
          <w:szCs w:val="20"/>
        </w:rPr>
        <w:t>Baschi</w:t>
      </w:r>
      <w:proofErr w:type="spellEnd"/>
    </w:p>
    <w:p w:rsidR="00365568" w:rsidRPr="00BD6D51" w:rsidRDefault="00365568" w:rsidP="003655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Prefeito Municipal</w:t>
      </w: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3B7B"/>
    <w:rsid w:val="000D3797"/>
    <w:rsid w:val="00114934"/>
    <w:rsid w:val="00193B7B"/>
    <w:rsid w:val="00365568"/>
    <w:rsid w:val="005C14B0"/>
    <w:rsid w:val="005F5D9A"/>
    <w:rsid w:val="006B390B"/>
    <w:rsid w:val="00802B5C"/>
    <w:rsid w:val="009305F7"/>
    <w:rsid w:val="00974DB4"/>
    <w:rsid w:val="009F6825"/>
    <w:rsid w:val="009F7C83"/>
    <w:rsid w:val="00A75295"/>
    <w:rsid w:val="00B9210D"/>
    <w:rsid w:val="00C9482A"/>
    <w:rsid w:val="00F1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B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93B7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2014-01-23T11:18:00Z</dcterms:created>
  <dcterms:modified xsi:type="dcterms:W3CDTF">2014-01-23T11:18:00Z</dcterms:modified>
</cp:coreProperties>
</file>