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3" w:rsidRDefault="002D0B83" w:rsidP="002D0B83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0B" w:rsidRPr="00897E0B" w:rsidRDefault="00897E0B" w:rsidP="002D0B83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       ESTADO DO RIO GRANDE DO SUL                                                                                                  GABINETE DO PREFEITO</w:t>
      </w:r>
    </w:p>
    <w:p w:rsidR="00A84596" w:rsidRPr="00897E0B" w:rsidRDefault="00F67CF2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1.354</w:t>
      </w:r>
      <w:r w:rsidR="00897E0B">
        <w:rPr>
          <w:rFonts w:ascii="Arial" w:hAnsi="Arial" w:cs="Arial"/>
          <w:bCs/>
          <w:u w:val="single"/>
        </w:rPr>
        <w:t>, de 26 de Julho de 2013</w:t>
      </w:r>
    </w:p>
    <w:p w:rsidR="00600021" w:rsidRDefault="00600021" w:rsidP="00600021">
      <w:pPr>
        <w:spacing w:after="0"/>
        <w:ind w:left="4536"/>
        <w:jc w:val="both"/>
        <w:rPr>
          <w:rFonts w:ascii="Arial" w:hAnsi="Arial" w:cs="Arial"/>
        </w:rPr>
      </w:pPr>
      <w:r w:rsidRPr="00600021">
        <w:rPr>
          <w:rFonts w:ascii="Arial" w:hAnsi="Arial" w:cs="Arial"/>
        </w:rPr>
        <w:t>Autoriza o Município de Arroio do Padre, Poder Executivo, a realizar abertura de Crédito Adicional Especial no Orçamento Municipal de 2013.</w:t>
      </w:r>
    </w:p>
    <w:p w:rsidR="00897E0B" w:rsidRDefault="00897E0B" w:rsidP="00897E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Prefeito Municipal de Arroio do Padre, Sr. Leonir Aldrighi Baschi faz saber que, a Câmara Municipal de Vereadores aprovou e eu sanciono e promulgo a seguinte Lei,</w:t>
      </w:r>
    </w:p>
    <w:p w:rsidR="00600021" w:rsidRPr="00600021" w:rsidRDefault="00600021" w:rsidP="00306D36">
      <w:pPr>
        <w:spacing w:after="0"/>
        <w:ind w:left="4536"/>
        <w:jc w:val="both"/>
        <w:rPr>
          <w:rFonts w:ascii="Arial" w:hAnsi="Arial" w:cs="Arial"/>
        </w:rPr>
      </w:pPr>
    </w:p>
    <w:p w:rsidR="00306D36" w:rsidRPr="00306D36" w:rsidRDefault="00306D36" w:rsidP="00306D36">
      <w:pPr>
        <w:jc w:val="both"/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1º </w:t>
      </w:r>
      <w:r w:rsidRPr="00306D36">
        <w:rPr>
          <w:rFonts w:ascii="Arial" w:hAnsi="Arial" w:cs="Arial"/>
        </w:rPr>
        <w:t>Fica autorizado o Município de Arroio do Padre, Poder Executivo, a realizar</w:t>
      </w:r>
      <w:r w:rsidR="00B13629">
        <w:rPr>
          <w:rFonts w:ascii="Arial" w:hAnsi="Arial" w:cs="Arial"/>
        </w:rPr>
        <w:t xml:space="preserve"> a</w:t>
      </w:r>
      <w:r w:rsidRPr="00306D36">
        <w:rPr>
          <w:rFonts w:ascii="Arial" w:hAnsi="Arial" w:cs="Arial"/>
        </w:rPr>
        <w:t xml:space="preserve"> abertura de Crédito Adicional Especial no Orçamento do Município para o exercício de 2013, no seguinte programa de trabalho e respectiva</w:t>
      </w:r>
      <w:r w:rsidR="00B13629">
        <w:rPr>
          <w:rFonts w:ascii="Arial" w:hAnsi="Arial" w:cs="Arial"/>
        </w:rPr>
        <w:t xml:space="preserve"> categoria econômica</w:t>
      </w:r>
      <w:r w:rsidRPr="00306D36">
        <w:rPr>
          <w:rFonts w:ascii="Arial" w:hAnsi="Arial" w:cs="Arial"/>
        </w:rPr>
        <w:t xml:space="preserve"> e conforme a quantia indicada:</w:t>
      </w:r>
    </w:p>
    <w:p w:rsidR="00306D36" w:rsidRDefault="00B114FE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05 -</w:t>
      </w:r>
      <w:r w:rsidR="00306D36" w:rsidRPr="00306D36">
        <w:rPr>
          <w:rFonts w:ascii="Arial" w:hAnsi="Arial" w:cs="Arial"/>
        </w:rPr>
        <w:t xml:space="preserve"> Secretaria de</w:t>
      </w:r>
      <w:r w:rsidR="00306D36">
        <w:rPr>
          <w:rFonts w:ascii="Arial" w:hAnsi="Arial" w:cs="Arial"/>
        </w:rPr>
        <w:t xml:space="preserve"> Saúde e Desenvolvimento Social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02 -</w:t>
      </w:r>
      <w:r w:rsidRPr="00306D36">
        <w:rPr>
          <w:rFonts w:ascii="Arial" w:hAnsi="Arial" w:cs="Arial"/>
        </w:rPr>
        <w:t xml:space="preserve"> Fundo Municipal da Saúde.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10 -</w:t>
      </w:r>
      <w:r w:rsidRPr="00306D36">
        <w:rPr>
          <w:rFonts w:ascii="Arial" w:hAnsi="Arial" w:cs="Arial"/>
        </w:rPr>
        <w:t xml:space="preserve"> Saúde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301 -</w:t>
      </w:r>
      <w:r w:rsidRPr="00306D36">
        <w:rPr>
          <w:rFonts w:ascii="Arial" w:hAnsi="Arial" w:cs="Arial"/>
        </w:rPr>
        <w:t xml:space="preserve"> Atenção Básica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0107 - </w:t>
      </w:r>
      <w:r w:rsidRPr="00306D36">
        <w:rPr>
          <w:rFonts w:ascii="Arial" w:hAnsi="Arial" w:cs="Arial"/>
        </w:rPr>
        <w:t>Assistência Médica a População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1.088 -</w:t>
      </w:r>
      <w:r w:rsidRPr="00306D36">
        <w:rPr>
          <w:rFonts w:ascii="Arial" w:hAnsi="Arial" w:cs="Arial"/>
        </w:rPr>
        <w:t xml:space="preserve"> Aquisição de Veículo 0Km para Secretaria da Saúde e Desenvolvimento Social.</w:t>
      </w:r>
    </w:p>
    <w:p w:rsidR="00306D36" w:rsidRDefault="00306D36" w:rsidP="00306D36">
      <w:pPr>
        <w:spacing w:after="0"/>
        <w:jc w:val="both"/>
        <w:rPr>
          <w:rFonts w:ascii="Arial" w:hAnsi="Arial" w:cs="Arial"/>
        </w:rPr>
      </w:pPr>
      <w:r w:rsidRPr="00306D36">
        <w:rPr>
          <w:rFonts w:ascii="Arial" w:hAnsi="Arial" w:cs="Arial"/>
        </w:rPr>
        <w:t>4.4.90.52.00.00.00</w:t>
      </w:r>
      <w:r>
        <w:rPr>
          <w:rFonts w:ascii="Arial" w:hAnsi="Arial" w:cs="Arial"/>
        </w:rPr>
        <w:t xml:space="preserve"> -</w:t>
      </w:r>
      <w:r w:rsidRPr="00306D36">
        <w:rPr>
          <w:rFonts w:ascii="Arial" w:hAnsi="Arial" w:cs="Arial"/>
        </w:rPr>
        <w:t xml:space="preserve"> Equipamentos e Materi</w:t>
      </w:r>
      <w:r>
        <w:rPr>
          <w:rFonts w:ascii="Arial" w:hAnsi="Arial" w:cs="Arial"/>
        </w:rPr>
        <w:t>ais Permanentes. R$ 29.500,00 (</w:t>
      </w:r>
      <w:r w:rsidRPr="00306D36">
        <w:rPr>
          <w:rFonts w:ascii="Arial" w:hAnsi="Arial" w:cs="Arial"/>
        </w:rPr>
        <w:t>Vinte e nove mil e quinhentos reais)</w:t>
      </w:r>
      <w:r>
        <w:rPr>
          <w:rFonts w:ascii="Arial" w:hAnsi="Arial" w:cs="Arial"/>
        </w:rPr>
        <w:t>.</w:t>
      </w:r>
    </w:p>
    <w:p w:rsidR="00306D36" w:rsidRDefault="00306D36" w:rsidP="00306D36">
      <w:pPr>
        <w:spacing w:after="0"/>
        <w:jc w:val="both"/>
        <w:rPr>
          <w:rFonts w:ascii="Arial" w:hAnsi="Arial" w:cs="Arial"/>
        </w:rPr>
      </w:pPr>
      <w:r w:rsidRPr="00306D36">
        <w:rPr>
          <w:rFonts w:ascii="Arial" w:hAnsi="Arial" w:cs="Arial"/>
        </w:rPr>
        <w:t>Fonte de Recursos: 4002- Alienação de bens adquiridos com recursos da Saúde.</w:t>
      </w:r>
    </w:p>
    <w:p w:rsidR="00306D36" w:rsidRPr="00306D36" w:rsidRDefault="00306D36" w:rsidP="00306D36">
      <w:pPr>
        <w:spacing w:after="0"/>
        <w:jc w:val="both"/>
        <w:rPr>
          <w:rFonts w:ascii="Arial" w:hAnsi="Arial" w:cs="Arial"/>
        </w:rPr>
      </w:pPr>
    </w:p>
    <w:p w:rsidR="00306D36" w:rsidRPr="00306D36" w:rsidRDefault="00306D36" w:rsidP="00306D36">
      <w:pPr>
        <w:jc w:val="both"/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2º </w:t>
      </w:r>
      <w:r w:rsidRPr="00306D36">
        <w:rPr>
          <w:rFonts w:ascii="Arial" w:hAnsi="Arial" w:cs="Arial"/>
        </w:rPr>
        <w:t>Servirão de cobertura para o Crédito Adicional Especial de que trata o art. 1º desta Lei, recursos provenientes do excesso de arrecadação no exerc</w:t>
      </w:r>
      <w:r>
        <w:rPr>
          <w:rFonts w:ascii="Arial" w:hAnsi="Arial" w:cs="Arial"/>
        </w:rPr>
        <w:t>ício de 2012, no valor de R$ 29.500,00 (</w:t>
      </w:r>
      <w:r w:rsidRPr="00306D36">
        <w:rPr>
          <w:rFonts w:ascii="Arial" w:hAnsi="Arial" w:cs="Arial"/>
        </w:rPr>
        <w:t>Vinte e nove mil e quinhentos reais)</w:t>
      </w:r>
      <w:r>
        <w:rPr>
          <w:rFonts w:ascii="Arial" w:hAnsi="Arial" w:cs="Arial"/>
        </w:rPr>
        <w:t>.</w:t>
      </w:r>
      <w:r w:rsidRPr="00306D36">
        <w:rPr>
          <w:rFonts w:ascii="Arial" w:hAnsi="Arial" w:cs="Arial"/>
        </w:rPr>
        <w:t xml:space="preserve"> Fonte de Recursos: 4002</w:t>
      </w:r>
      <w:r>
        <w:rPr>
          <w:rFonts w:ascii="Arial" w:hAnsi="Arial" w:cs="Arial"/>
        </w:rPr>
        <w:t xml:space="preserve"> </w:t>
      </w:r>
      <w:r w:rsidRPr="00306D36">
        <w:rPr>
          <w:rFonts w:ascii="Arial" w:hAnsi="Arial" w:cs="Arial"/>
        </w:rPr>
        <w:t>- Alienação de bens adquiridos com</w:t>
      </w:r>
      <w:r>
        <w:rPr>
          <w:rFonts w:ascii="Arial" w:hAnsi="Arial" w:cs="Arial"/>
        </w:rPr>
        <w:t xml:space="preserve"> o</w:t>
      </w:r>
      <w:r w:rsidRPr="00306D36">
        <w:rPr>
          <w:rFonts w:ascii="Arial" w:hAnsi="Arial" w:cs="Arial"/>
        </w:rPr>
        <w:t>s recursos da Saúde.</w:t>
      </w:r>
    </w:p>
    <w:p w:rsidR="00897E0B" w:rsidRDefault="00306D36" w:rsidP="00897E0B">
      <w:pPr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3º </w:t>
      </w:r>
      <w:r w:rsidRPr="00306D36">
        <w:rPr>
          <w:rFonts w:ascii="Arial" w:hAnsi="Arial" w:cs="Arial"/>
        </w:rPr>
        <w:t>Esta Lei entra em vigor na data de sua publicação.</w:t>
      </w:r>
    </w:p>
    <w:p w:rsidR="00574966" w:rsidRDefault="00897E0B" w:rsidP="00897E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Arroio do Padre , 26</w:t>
      </w:r>
      <w:r w:rsidR="00574966">
        <w:rPr>
          <w:rFonts w:ascii="Arial" w:hAnsi="Arial" w:cs="Arial"/>
        </w:rPr>
        <w:t xml:space="preserve"> de julho </w:t>
      </w:r>
      <w:r w:rsidR="00574966" w:rsidRPr="006C5555">
        <w:rPr>
          <w:rFonts w:ascii="Arial" w:hAnsi="Arial" w:cs="Arial"/>
        </w:rPr>
        <w:t>de 2013</w:t>
      </w:r>
      <w:r>
        <w:rPr>
          <w:rFonts w:ascii="Arial" w:hAnsi="Arial" w:cs="Arial"/>
        </w:rPr>
        <w:t>.</w:t>
      </w:r>
    </w:p>
    <w:p w:rsidR="00574966" w:rsidRDefault="00574966" w:rsidP="00574966">
      <w:pPr>
        <w:spacing w:after="0" w:line="240" w:lineRule="auto"/>
        <w:jc w:val="right"/>
        <w:rPr>
          <w:rFonts w:ascii="Arial" w:hAnsi="Arial" w:cs="Arial"/>
        </w:rPr>
      </w:pPr>
    </w:p>
    <w:p w:rsidR="00574966" w:rsidRDefault="00897E0B" w:rsidP="005749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897E0B" w:rsidRDefault="00897E0B" w:rsidP="00574966">
      <w:pPr>
        <w:spacing w:after="0" w:line="240" w:lineRule="auto"/>
        <w:rPr>
          <w:rFonts w:ascii="Arial" w:hAnsi="Arial" w:cs="Arial"/>
        </w:rPr>
      </w:pPr>
    </w:p>
    <w:p w:rsidR="00897E0B" w:rsidRDefault="00897E0B" w:rsidP="005749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897E0B" w:rsidRDefault="00897E0B" w:rsidP="005749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897E0B" w:rsidRDefault="00897E0B" w:rsidP="005749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574966" w:rsidRDefault="00574966" w:rsidP="00574966">
      <w:pPr>
        <w:spacing w:after="0" w:line="240" w:lineRule="auto"/>
        <w:rPr>
          <w:rFonts w:ascii="Arial" w:hAnsi="Arial" w:cs="Arial"/>
        </w:rPr>
      </w:pPr>
    </w:p>
    <w:p w:rsidR="00574966" w:rsidRDefault="00574966" w:rsidP="00574966">
      <w:pPr>
        <w:spacing w:after="0" w:line="240" w:lineRule="auto"/>
        <w:rPr>
          <w:rFonts w:ascii="Arial" w:hAnsi="Arial" w:cs="Arial"/>
        </w:rPr>
      </w:pPr>
    </w:p>
    <w:p w:rsidR="00897E0B" w:rsidRDefault="00897E0B" w:rsidP="00897E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574966" w:rsidRPr="00156227" w:rsidRDefault="00897E0B" w:rsidP="00897E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574966" w:rsidRPr="00156227">
        <w:rPr>
          <w:rFonts w:ascii="Arial" w:hAnsi="Arial" w:cs="Arial"/>
        </w:rPr>
        <w:t>___________________________</w:t>
      </w:r>
    </w:p>
    <w:p w:rsidR="00574966" w:rsidRDefault="00897E0B" w:rsidP="005749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574966" w:rsidRDefault="00897E0B" w:rsidP="005749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574966" w:rsidSect="00897E0B">
      <w:headerReference w:type="default" r:id="rId8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E8" w:rsidRDefault="00701AE8">
      <w:pPr>
        <w:spacing w:after="0" w:line="240" w:lineRule="auto"/>
      </w:pPr>
      <w:r>
        <w:separator/>
      </w:r>
    </w:p>
  </w:endnote>
  <w:endnote w:type="continuationSeparator" w:id="0">
    <w:p w:rsidR="00701AE8" w:rsidRDefault="0070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E8" w:rsidRDefault="00701AE8">
      <w:pPr>
        <w:spacing w:after="0" w:line="240" w:lineRule="auto"/>
      </w:pPr>
      <w:r>
        <w:separator/>
      </w:r>
    </w:p>
  </w:footnote>
  <w:footnote w:type="continuationSeparator" w:id="0">
    <w:p w:rsidR="00701AE8" w:rsidRDefault="0070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62F24"/>
    <w:rsid w:val="00066E0B"/>
    <w:rsid w:val="00075B4D"/>
    <w:rsid w:val="000A4522"/>
    <w:rsid w:val="001264BB"/>
    <w:rsid w:val="00141240"/>
    <w:rsid w:val="00151D1B"/>
    <w:rsid w:val="00171BDF"/>
    <w:rsid w:val="001A1885"/>
    <w:rsid w:val="001B6A03"/>
    <w:rsid w:val="001D522D"/>
    <w:rsid w:val="00243889"/>
    <w:rsid w:val="002A171E"/>
    <w:rsid w:val="002D0B83"/>
    <w:rsid w:val="002D3785"/>
    <w:rsid w:val="002D49D3"/>
    <w:rsid w:val="002E0775"/>
    <w:rsid w:val="002F076D"/>
    <w:rsid w:val="00306D36"/>
    <w:rsid w:val="00317FB6"/>
    <w:rsid w:val="00321C7F"/>
    <w:rsid w:val="00374989"/>
    <w:rsid w:val="00391E15"/>
    <w:rsid w:val="003D5108"/>
    <w:rsid w:val="003E3181"/>
    <w:rsid w:val="003F2D27"/>
    <w:rsid w:val="00420B61"/>
    <w:rsid w:val="004264E4"/>
    <w:rsid w:val="0043608D"/>
    <w:rsid w:val="004538C6"/>
    <w:rsid w:val="004551BB"/>
    <w:rsid w:val="00481D41"/>
    <w:rsid w:val="0048353E"/>
    <w:rsid w:val="00483BC7"/>
    <w:rsid w:val="004B225E"/>
    <w:rsid w:val="004D6798"/>
    <w:rsid w:val="00506BA1"/>
    <w:rsid w:val="00517D66"/>
    <w:rsid w:val="00574966"/>
    <w:rsid w:val="00587265"/>
    <w:rsid w:val="005A214E"/>
    <w:rsid w:val="005A5CB4"/>
    <w:rsid w:val="005C21CF"/>
    <w:rsid w:val="005D5376"/>
    <w:rsid w:val="005E635D"/>
    <w:rsid w:val="005E7C8E"/>
    <w:rsid w:val="00600021"/>
    <w:rsid w:val="0060799E"/>
    <w:rsid w:val="00625A84"/>
    <w:rsid w:val="006A2DA7"/>
    <w:rsid w:val="006B02F4"/>
    <w:rsid w:val="006B4973"/>
    <w:rsid w:val="006E7E87"/>
    <w:rsid w:val="00701AE8"/>
    <w:rsid w:val="007219A4"/>
    <w:rsid w:val="0073442E"/>
    <w:rsid w:val="00740C9D"/>
    <w:rsid w:val="007C2395"/>
    <w:rsid w:val="007F4D96"/>
    <w:rsid w:val="007F51D1"/>
    <w:rsid w:val="00821D36"/>
    <w:rsid w:val="00827C1D"/>
    <w:rsid w:val="00897E0B"/>
    <w:rsid w:val="008C76CD"/>
    <w:rsid w:val="008F6A57"/>
    <w:rsid w:val="008F7F5C"/>
    <w:rsid w:val="00921836"/>
    <w:rsid w:val="009416F0"/>
    <w:rsid w:val="009456C5"/>
    <w:rsid w:val="00950160"/>
    <w:rsid w:val="00957A3F"/>
    <w:rsid w:val="00993638"/>
    <w:rsid w:val="009A1FD8"/>
    <w:rsid w:val="009A3348"/>
    <w:rsid w:val="009B6549"/>
    <w:rsid w:val="009C49BD"/>
    <w:rsid w:val="009E6E7E"/>
    <w:rsid w:val="009F4A99"/>
    <w:rsid w:val="009F536F"/>
    <w:rsid w:val="00A21446"/>
    <w:rsid w:val="00A43F0E"/>
    <w:rsid w:val="00A551A0"/>
    <w:rsid w:val="00A66FF8"/>
    <w:rsid w:val="00A74CA6"/>
    <w:rsid w:val="00A77107"/>
    <w:rsid w:val="00A83931"/>
    <w:rsid w:val="00A84596"/>
    <w:rsid w:val="00AD09C6"/>
    <w:rsid w:val="00B114FE"/>
    <w:rsid w:val="00B13629"/>
    <w:rsid w:val="00B22798"/>
    <w:rsid w:val="00B22CC3"/>
    <w:rsid w:val="00B578E8"/>
    <w:rsid w:val="00B71E44"/>
    <w:rsid w:val="00B84AD5"/>
    <w:rsid w:val="00BF5D55"/>
    <w:rsid w:val="00C13810"/>
    <w:rsid w:val="00C33E7C"/>
    <w:rsid w:val="00C43D5E"/>
    <w:rsid w:val="00C50C44"/>
    <w:rsid w:val="00C57C5F"/>
    <w:rsid w:val="00C769D5"/>
    <w:rsid w:val="00CF135B"/>
    <w:rsid w:val="00D431F1"/>
    <w:rsid w:val="00D4729C"/>
    <w:rsid w:val="00DD272E"/>
    <w:rsid w:val="00E045BE"/>
    <w:rsid w:val="00E6270F"/>
    <w:rsid w:val="00E662A7"/>
    <w:rsid w:val="00EC260D"/>
    <w:rsid w:val="00ED3E05"/>
    <w:rsid w:val="00EF1A49"/>
    <w:rsid w:val="00F13F31"/>
    <w:rsid w:val="00F33D75"/>
    <w:rsid w:val="00F67CF2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9C"/>
  </w:style>
  <w:style w:type="paragraph" w:styleId="Ttulo1">
    <w:name w:val="heading 1"/>
    <w:basedOn w:val="Padro"/>
    <w:next w:val="Corpodetexto"/>
    <w:rsid w:val="00D4729C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4729C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D4729C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D4729C"/>
  </w:style>
  <w:style w:type="character" w:customStyle="1" w:styleId="RodapChar">
    <w:name w:val="Rodapé Char"/>
    <w:basedOn w:val="Fontepargpadro"/>
    <w:rsid w:val="00D4729C"/>
  </w:style>
  <w:style w:type="character" w:customStyle="1" w:styleId="TextodebaloChar">
    <w:name w:val="Texto de balão Char"/>
    <w:basedOn w:val="Fontepargpadro"/>
    <w:rsid w:val="00D472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4729C"/>
    <w:rPr>
      <w:sz w:val="20"/>
    </w:rPr>
  </w:style>
  <w:style w:type="character" w:customStyle="1" w:styleId="ListLabel2">
    <w:name w:val="ListLabel 2"/>
    <w:rsid w:val="00D4729C"/>
    <w:rPr>
      <w:rFonts w:cs="Times New Roman"/>
    </w:rPr>
  </w:style>
  <w:style w:type="character" w:customStyle="1" w:styleId="ListLabel4">
    <w:name w:val="ListLabel 4"/>
    <w:rsid w:val="00D4729C"/>
    <w:rPr>
      <w:b/>
      <w:sz w:val="24"/>
      <w:szCs w:val="24"/>
    </w:rPr>
  </w:style>
  <w:style w:type="character" w:customStyle="1" w:styleId="ListLabel5">
    <w:name w:val="ListLabel 5"/>
    <w:rsid w:val="00D4729C"/>
    <w:rPr>
      <w:b/>
      <w:sz w:val="24"/>
      <w:szCs w:val="24"/>
    </w:rPr>
  </w:style>
  <w:style w:type="paragraph" w:styleId="Ttulo">
    <w:name w:val="Title"/>
    <w:basedOn w:val="Padro"/>
    <w:next w:val="Corpodetexto"/>
    <w:rsid w:val="00D472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D4729C"/>
    <w:pPr>
      <w:spacing w:after="120"/>
    </w:pPr>
  </w:style>
  <w:style w:type="paragraph" w:styleId="Lista">
    <w:name w:val="List"/>
    <w:basedOn w:val="Corpodetexto"/>
    <w:rsid w:val="00D4729C"/>
    <w:rPr>
      <w:rFonts w:cs="Mangal"/>
    </w:rPr>
  </w:style>
  <w:style w:type="paragraph" w:styleId="Legenda">
    <w:name w:val="caption"/>
    <w:basedOn w:val="Padro"/>
    <w:rsid w:val="00D472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D4729C"/>
    <w:pPr>
      <w:suppressLineNumbers/>
    </w:pPr>
    <w:rPr>
      <w:rFonts w:cs="Mangal"/>
    </w:rPr>
  </w:style>
  <w:style w:type="paragraph" w:styleId="Cabealho">
    <w:name w:val="header"/>
    <w:basedOn w:val="Padro"/>
    <w:rsid w:val="00D4729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D4729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D472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D472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11</cp:revision>
  <cp:lastPrinted>2013-07-05T13:17:00Z</cp:lastPrinted>
  <dcterms:created xsi:type="dcterms:W3CDTF">2013-07-16T17:49:00Z</dcterms:created>
  <dcterms:modified xsi:type="dcterms:W3CDTF">2013-07-31T12:09:00Z</dcterms:modified>
</cp:coreProperties>
</file>