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28" w:rsidRDefault="00D81928" w:rsidP="00D81928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34" w:rsidRPr="00545C34" w:rsidRDefault="00545C34" w:rsidP="00D81928">
      <w:pPr>
        <w:pStyle w:val="Padro"/>
        <w:tabs>
          <w:tab w:val="left" w:pos="70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ARROIO DO PADRE                                                                           ESTADO DO RIO GRANDE DO SUL                                                                                            GABINETE DO PREFEITO</w:t>
      </w:r>
    </w:p>
    <w:p w:rsidR="00A84596" w:rsidRPr="001C2E34" w:rsidRDefault="007C7A7C" w:rsidP="001C2E34">
      <w:pPr>
        <w:pStyle w:val="Padro"/>
        <w:spacing w:after="0"/>
        <w:jc w:val="right"/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Lei n° 1.348, de 18 de Jul</w:t>
      </w:r>
      <w:r w:rsidR="00545C34" w:rsidRPr="001C2E34">
        <w:rPr>
          <w:rFonts w:ascii="Arial" w:hAnsi="Arial" w:cs="Arial"/>
          <w:bCs/>
          <w:sz w:val="20"/>
          <w:szCs w:val="20"/>
          <w:u w:val="single"/>
        </w:rPr>
        <w:t>ho de</w:t>
      </w:r>
      <w:r w:rsidR="00FC23D0" w:rsidRPr="001C2E34">
        <w:rPr>
          <w:rFonts w:ascii="Arial" w:hAnsi="Arial" w:cs="Arial"/>
          <w:bCs/>
          <w:sz w:val="20"/>
          <w:szCs w:val="20"/>
          <w:u w:val="single"/>
        </w:rPr>
        <w:t xml:space="preserve"> 2013</w:t>
      </w:r>
      <w:r w:rsidR="00FC23D0" w:rsidRPr="001C2E34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600021" w:rsidRPr="001C2E34" w:rsidRDefault="00600021" w:rsidP="00600021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1C2E34" w:rsidRDefault="00545C34" w:rsidP="00545C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 xml:space="preserve">       </w:t>
      </w:r>
    </w:p>
    <w:p w:rsidR="00545C34" w:rsidRPr="001C2E34" w:rsidRDefault="001C2E34" w:rsidP="00545C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45C34" w:rsidRPr="001C2E34">
        <w:rPr>
          <w:rFonts w:ascii="Arial" w:hAnsi="Arial" w:cs="Arial"/>
          <w:sz w:val="20"/>
          <w:szCs w:val="20"/>
        </w:rPr>
        <w:t xml:space="preserve"> O Prefeito Municipal de Arroio do Padre, Sr. Leonir Aldrighi Baschi, faz saber que a Câmara Municipal de Vereadores aprovou e eu sanciono e promulgo a seguinte Lei,</w:t>
      </w:r>
    </w:p>
    <w:p w:rsidR="00600021" w:rsidRPr="001C2E34" w:rsidRDefault="00600021" w:rsidP="00600021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957A3F" w:rsidRPr="001C2E34" w:rsidRDefault="00957A3F" w:rsidP="00957A3F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b/>
          <w:sz w:val="20"/>
          <w:szCs w:val="20"/>
          <w:lang w:eastAsia="en-US"/>
        </w:rPr>
        <w:t>Art. 1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>° Fica autorizado o Município de Arroio d</w:t>
      </w:r>
      <w:r w:rsidR="00040DC1" w:rsidRPr="001C2E34">
        <w:rPr>
          <w:rFonts w:ascii="Arial" w:eastAsia="Calibri" w:hAnsi="Arial" w:cs="Arial"/>
          <w:sz w:val="20"/>
          <w:szCs w:val="20"/>
          <w:lang w:eastAsia="en-US"/>
        </w:rPr>
        <w:t>o Padre, Poder Executivo a realizar a abertura de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 Crédito Adicional Especial no Orçamento do Município para o exercício de 2013, no seguinte pr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>ograma de trabalho e respectiva categoria econômica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 e conforme a quantia indicada:</w:t>
      </w:r>
    </w:p>
    <w:p w:rsidR="00957A3F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C2E34">
        <w:rPr>
          <w:rFonts w:ascii="Arial" w:eastAsia="Calibri" w:hAnsi="Arial" w:cs="Arial"/>
          <w:sz w:val="20"/>
          <w:szCs w:val="20"/>
          <w:lang w:eastAsia="en-US"/>
        </w:rPr>
        <w:t>07 - Secretaria</w:t>
      </w:r>
      <w:proofErr w:type="gramEnd"/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 de Obras, Infraestrutura e Saneamento</w:t>
      </w:r>
    </w:p>
    <w:p w:rsidR="00957A3F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sz w:val="20"/>
          <w:szCs w:val="20"/>
          <w:lang w:eastAsia="en-US"/>
        </w:rPr>
        <w:t>05 - Melhorias Habitacionais</w:t>
      </w:r>
    </w:p>
    <w:p w:rsidR="00957A3F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sz w:val="20"/>
          <w:szCs w:val="20"/>
          <w:lang w:eastAsia="en-US"/>
        </w:rPr>
        <w:t>16 - Habitação</w:t>
      </w:r>
    </w:p>
    <w:p w:rsidR="00957A3F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C2E34">
        <w:rPr>
          <w:rFonts w:ascii="Arial" w:eastAsia="Calibri" w:hAnsi="Arial" w:cs="Arial"/>
          <w:sz w:val="20"/>
          <w:szCs w:val="20"/>
          <w:lang w:eastAsia="en-US"/>
        </w:rPr>
        <w:t>482 - Habitação</w:t>
      </w:r>
      <w:proofErr w:type="gramEnd"/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 Urbana</w:t>
      </w:r>
    </w:p>
    <w:p w:rsidR="00957A3F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0113 - Serviços Públicos Essenciais </w:t>
      </w:r>
    </w:p>
    <w:p w:rsidR="00374989" w:rsidRPr="001C2E34" w:rsidRDefault="00957A3F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1C2E34">
        <w:rPr>
          <w:rFonts w:ascii="Arial" w:eastAsia="Calibri" w:hAnsi="Arial" w:cs="Arial"/>
          <w:sz w:val="20"/>
          <w:szCs w:val="20"/>
          <w:lang w:eastAsia="en-US"/>
        </w:rPr>
        <w:t>2.057 - Programa</w:t>
      </w:r>
      <w:proofErr w:type="gramEnd"/>
      <w:r w:rsidRPr="001C2E34">
        <w:rPr>
          <w:rFonts w:ascii="Arial" w:eastAsia="Calibri" w:hAnsi="Arial" w:cs="Arial"/>
          <w:sz w:val="20"/>
          <w:szCs w:val="20"/>
          <w:lang w:eastAsia="en-US"/>
        </w:rPr>
        <w:t xml:space="preserve"> Municipal de Habitação</w:t>
      </w:r>
    </w:p>
    <w:p w:rsidR="00374989" w:rsidRPr="001C2E34" w:rsidRDefault="009C49BD" w:rsidP="00957A3F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sz w:val="20"/>
          <w:szCs w:val="20"/>
          <w:lang w:eastAsia="en-US"/>
        </w:rPr>
        <w:t>3.3.9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 xml:space="preserve">0.93.00.00.00 – 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>Indenizações e Restituições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>. R$ 10.901,43 (dez mil novecentos e um reais e quarenta e três centavos).</w:t>
      </w:r>
    </w:p>
    <w:p w:rsidR="00957A3F" w:rsidRPr="001C2E34" w:rsidRDefault="00957A3F" w:rsidP="00374989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sz w:val="20"/>
          <w:szCs w:val="20"/>
          <w:lang w:eastAsia="en-US"/>
        </w:rPr>
        <w:t>Fonte de Recursos: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gramStart"/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>1.032 – Secretaria</w:t>
      </w:r>
      <w:proofErr w:type="gramEnd"/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 xml:space="preserve"> de Habilitação, Saneamento e Desenvolvimento Urbano</w:t>
      </w:r>
    </w:p>
    <w:p w:rsidR="00374989" w:rsidRPr="001C2E34" w:rsidRDefault="00374989" w:rsidP="00374989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57A3F" w:rsidRPr="001C2E34" w:rsidRDefault="00957A3F" w:rsidP="00374989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C2E34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2º 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>Servirão de Cobertura para o Crédito Adicional Especial de que trata o art. 1º desta Lei, recursos provenientes do superávit orçamentário e financeiro do ex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 xml:space="preserve">ercício de 2012, no valor de R$ R$ 10.901,43 (dez mil novecentos e um reais e quarenta e três centavos). </w:t>
      </w:r>
      <w:r w:rsidRPr="001C2E34">
        <w:rPr>
          <w:rFonts w:ascii="Arial" w:eastAsia="Calibri" w:hAnsi="Arial" w:cs="Arial"/>
          <w:sz w:val="20"/>
          <w:szCs w:val="20"/>
          <w:lang w:eastAsia="en-US"/>
        </w:rPr>
        <w:t>Fonte de Recursos:</w:t>
      </w:r>
      <w:r w:rsidR="00374989" w:rsidRPr="001C2E34">
        <w:rPr>
          <w:rFonts w:ascii="Arial" w:eastAsia="Calibri" w:hAnsi="Arial" w:cs="Arial"/>
          <w:sz w:val="20"/>
          <w:szCs w:val="20"/>
          <w:lang w:eastAsia="en-US"/>
        </w:rPr>
        <w:t xml:space="preserve"> 1.032 – Secretaria de Habilitação, Saneamento e Desenvolvimento Urbano.</w:t>
      </w:r>
    </w:p>
    <w:p w:rsidR="00374989" w:rsidRPr="001C2E34" w:rsidRDefault="00374989" w:rsidP="00374989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6549" w:rsidRPr="001C2E34" w:rsidRDefault="00957A3F" w:rsidP="00957A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2E34">
        <w:rPr>
          <w:rFonts w:ascii="Arial" w:eastAsia="Calibri" w:hAnsi="Arial" w:cs="Arial"/>
          <w:b/>
          <w:sz w:val="20"/>
          <w:szCs w:val="20"/>
          <w:lang w:eastAsia="en-US"/>
        </w:rPr>
        <w:t>Art. 3°</w:t>
      </w:r>
      <w:r w:rsidRPr="001C2E34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Pr="001C2E34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9B6549" w:rsidRPr="001C2E34" w:rsidRDefault="009B6549" w:rsidP="0060002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D81928" w:rsidRPr="001C2E34" w:rsidRDefault="001C2E34" w:rsidP="00D819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Arroio do Padre</w:t>
      </w:r>
      <w:r w:rsidR="00545C34" w:rsidRPr="001C2E34">
        <w:rPr>
          <w:rFonts w:ascii="Arial" w:hAnsi="Arial" w:cs="Arial"/>
          <w:sz w:val="20"/>
          <w:szCs w:val="20"/>
        </w:rPr>
        <w:t>, 18</w:t>
      </w:r>
      <w:r w:rsidR="00D81928" w:rsidRPr="001C2E34">
        <w:rPr>
          <w:rFonts w:ascii="Arial" w:hAnsi="Arial" w:cs="Arial"/>
          <w:sz w:val="20"/>
          <w:szCs w:val="20"/>
        </w:rPr>
        <w:t xml:space="preserve"> de julho de 2013</w:t>
      </w:r>
      <w:r>
        <w:rPr>
          <w:rFonts w:ascii="Arial" w:hAnsi="Arial" w:cs="Arial"/>
          <w:sz w:val="20"/>
          <w:szCs w:val="20"/>
        </w:rPr>
        <w:t>.</w:t>
      </w:r>
    </w:p>
    <w:p w:rsidR="00D81928" w:rsidRPr="001C2E34" w:rsidRDefault="00D81928" w:rsidP="00D819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 xml:space="preserve"> </w:t>
      </w:r>
      <w:r w:rsidR="00545C34" w:rsidRPr="001C2E34">
        <w:rPr>
          <w:rFonts w:ascii="Arial" w:hAnsi="Arial" w:cs="Arial"/>
          <w:sz w:val="20"/>
          <w:szCs w:val="20"/>
        </w:rPr>
        <w:t>Visto Técnico</w:t>
      </w:r>
    </w:p>
    <w:p w:rsidR="00545C34" w:rsidRPr="001C2E34" w:rsidRDefault="00545C34" w:rsidP="00D81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5C34" w:rsidRPr="001C2E34" w:rsidRDefault="00545C34" w:rsidP="00D819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Loutar Prieb</w:t>
      </w:r>
    </w:p>
    <w:p w:rsidR="00545C34" w:rsidRPr="001C2E34" w:rsidRDefault="00545C34" w:rsidP="00D819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Secretário de Administração, Planejamento,</w:t>
      </w:r>
    </w:p>
    <w:p w:rsidR="00545C34" w:rsidRPr="001C2E34" w:rsidRDefault="00545C34" w:rsidP="00D819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Finanças, Gestão e Tributos.</w:t>
      </w:r>
    </w:p>
    <w:p w:rsidR="00D81928" w:rsidRPr="001C2E34" w:rsidRDefault="00D81928" w:rsidP="00D81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1928" w:rsidRPr="001C2E34" w:rsidRDefault="00D81928" w:rsidP="00D81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___________________________</w:t>
      </w:r>
    </w:p>
    <w:p w:rsidR="00D81928" w:rsidRPr="001C2E34" w:rsidRDefault="00545C34" w:rsidP="00D819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Leonir Aldrighi Baschi</w:t>
      </w:r>
    </w:p>
    <w:p w:rsidR="00D81928" w:rsidRPr="001C2E34" w:rsidRDefault="00545C34" w:rsidP="00545C3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2E34">
        <w:rPr>
          <w:rFonts w:ascii="Arial" w:hAnsi="Arial" w:cs="Arial"/>
          <w:sz w:val="20"/>
          <w:szCs w:val="20"/>
        </w:rPr>
        <w:t>Prefeito Municipal</w:t>
      </w:r>
    </w:p>
    <w:p w:rsidR="00600021" w:rsidRPr="005D5376" w:rsidRDefault="00600021" w:rsidP="00D81928">
      <w:pPr>
        <w:pStyle w:val="Padro"/>
        <w:tabs>
          <w:tab w:val="left" w:pos="2378"/>
          <w:tab w:val="left" w:pos="7025"/>
        </w:tabs>
        <w:jc w:val="right"/>
        <w:rPr>
          <w:rFonts w:ascii="Arial" w:hAnsi="Arial" w:cs="Arial"/>
        </w:rPr>
      </w:pPr>
    </w:p>
    <w:sectPr w:rsidR="00600021" w:rsidRPr="005D5376" w:rsidSect="001C2E34">
      <w:headerReference w:type="default" r:id="rId8"/>
      <w:pgSz w:w="11906" w:h="16838"/>
      <w:pgMar w:top="0" w:right="1080" w:bottom="568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3E" w:rsidRDefault="002A713E">
      <w:pPr>
        <w:spacing w:after="0" w:line="240" w:lineRule="auto"/>
      </w:pPr>
      <w:r>
        <w:separator/>
      </w:r>
    </w:p>
  </w:endnote>
  <w:endnote w:type="continuationSeparator" w:id="0">
    <w:p w:rsidR="002A713E" w:rsidRDefault="002A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3E" w:rsidRDefault="002A713E">
      <w:pPr>
        <w:spacing w:after="0" w:line="240" w:lineRule="auto"/>
      </w:pPr>
      <w:r>
        <w:separator/>
      </w:r>
    </w:p>
  </w:footnote>
  <w:footnote w:type="continuationSeparator" w:id="0">
    <w:p w:rsidR="002A713E" w:rsidRDefault="002A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40DC1"/>
    <w:rsid w:val="00062F24"/>
    <w:rsid w:val="00066E0B"/>
    <w:rsid w:val="00075B4D"/>
    <w:rsid w:val="000A4522"/>
    <w:rsid w:val="001264BB"/>
    <w:rsid w:val="00141240"/>
    <w:rsid w:val="00171BDF"/>
    <w:rsid w:val="00176857"/>
    <w:rsid w:val="001A1885"/>
    <w:rsid w:val="001B6A03"/>
    <w:rsid w:val="001C2E34"/>
    <w:rsid w:val="001D522D"/>
    <w:rsid w:val="00226BA7"/>
    <w:rsid w:val="00243889"/>
    <w:rsid w:val="002A171E"/>
    <w:rsid w:val="002A713E"/>
    <w:rsid w:val="002D49D3"/>
    <w:rsid w:val="002E0775"/>
    <w:rsid w:val="00317FB6"/>
    <w:rsid w:val="00321C7F"/>
    <w:rsid w:val="00374989"/>
    <w:rsid w:val="00391E15"/>
    <w:rsid w:val="003A7AC3"/>
    <w:rsid w:val="003D5108"/>
    <w:rsid w:val="003E3181"/>
    <w:rsid w:val="003E3580"/>
    <w:rsid w:val="003F2D27"/>
    <w:rsid w:val="00420B61"/>
    <w:rsid w:val="004264E4"/>
    <w:rsid w:val="0043608D"/>
    <w:rsid w:val="004538C6"/>
    <w:rsid w:val="004551BB"/>
    <w:rsid w:val="0048353E"/>
    <w:rsid w:val="00483BC7"/>
    <w:rsid w:val="004B225E"/>
    <w:rsid w:val="004D6798"/>
    <w:rsid w:val="00506BA1"/>
    <w:rsid w:val="00545C34"/>
    <w:rsid w:val="00553BBB"/>
    <w:rsid w:val="00587265"/>
    <w:rsid w:val="005A214E"/>
    <w:rsid w:val="005A5CB4"/>
    <w:rsid w:val="005D5376"/>
    <w:rsid w:val="005E635D"/>
    <w:rsid w:val="005E7C8E"/>
    <w:rsid w:val="00600021"/>
    <w:rsid w:val="0060799E"/>
    <w:rsid w:val="006A2DA7"/>
    <w:rsid w:val="006A6268"/>
    <w:rsid w:val="006B02F4"/>
    <w:rsid w:val="006B4973"/>
    <w:rsid w:val="006E7E87"/>
    <w:rsid w:val="007219A4"/>
    <w:rsid w:val="0073442E"/>
    <w:rsid w:val="00740C9D"/>
    <w:rsid w:val="007B0BDB"/>
    <w:rsid w:val="007C2395"/>
    <w:rsid w:val="007C7A7C"/>
    <w:rsid w:val="007F4D96"/>
    <w:rsid w:val="007F51D1"/>
    <w:rsid w:val="00821D36"/>
    <w:rsid w:val="00827C1D"/>
    <w:rsid w:val="008C76CD"/>
    <w:rsid w:val="008F6A57"/>
    <w:rsid w:val="00921836"/>
    <w:rsid w:val="009416F0"/>
    <w:rsid w:val="009456C5"/>
    <w:rsid w:val="00957A3F"/>
    <w:rsid w:val="009A3348"/>
    <w:rsid w:val="009B6549"/>
    <w:rsid w:val="009C49BD"/>
    <w:rsid w:val="009E6E7E"/>
    <w:rsid w:val="009F4A99"/>
    <w:rsid w:val="009F536F"/>
    <w:rsid w:val="00A21446"/>
    <w:rsid w:val="00A43F0E"/>
    <w:rsid w:val="00A551A0"/>
    <w:rsid w:val="00A66FF8"/>
    <w:rsid w:val="00A77107"/>
    <w:rsid w:val="00A83931"/>
    <w:rsid w:val="00A84596"/>
    <w:rsid w:val="00AD09C6"/>
    <w:rsid w:val="00B22CC3"/>
    <w:rsid w:val="00B578E8"/>
    <w:rsid w:val="00B71E44"/>
    <w:rsid w:val="00B84AD5"/>
    <w:rsid w:val="00BF5D55"/>
    <w:rsid w:val="00C13810"/>
    <w:rsid w:val="00C33E7C"/>
    <w:rsid w:val="00C43D5E"/>
    <w:rsid w:val="00C50C44"/>
    <w:rsid w:val="00C57C5F"/>
    <w:rsid w:val="00C769D5"/>
    <w:rsid w:val="00CF135B"/>
    <w:rsid w:val="00D050D1"/>
    <w:rsid w:val="00D431F1"/>
    <w:rsid w:val="00D81928"/>
    <w:rsid w:val="00DD272E"/>
    <w:rsid w:val="00E6270F"/>
    <w:rsid w:val="00EC260D"/>
    <w:rsid w:val="00ED3E05"/>
    <w:rsid w:val="00EF1A49"/>
    <w:rsid w:val="00F13F31"/>
    <w:rsid w:val="00F33D75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57"/>
  </w:style>
  <w:style w:type="paragraph" w:styleId="Ttulo1">
    <w:name w:val="heading 1"/>
    <w:basedOn w:val="Padro"/>
    <w:next w:val="Corpodetexto"/>
    <w:rsid w:val="00176857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7685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176857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176857"/>
  </w:style>
  <w:style w:type="character" w:customStyle="1" w:styleId="RodapChar">
    <w:name w:val="Rodapé Char"/>
    <w:basedOn w:val="Fontepargpadro"/>
    <w:rsid w:val="00176857"/>
  </w:style>
  <w:style w:type="character" w:customStyle="1" w:styleId="TextodebaloChar">
    <w:name w:val="Texto de balão Char"/>
    <w:basedOn w:val="Fontepargpadro"/>
    <w:rsid w:val="0017685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76857"/>
    <w:rPr>
      <w:sz w:val="20"/>
    </w:rPr>
  </w:style>
  <w:style w:type="character" w:customStyle="1" w:styleId="ListLabel2">
    <w:name w:val="ListLabel 2"/>
    <w:rsid w:val="00176857"/>
    <w:rPr>
      <w:rFonts w:cs="Times New Roman"/>
    </w:rPr>
  </w:style>
  <w:style w:type="character" w:customStyle="1" w:styleId="ListLabel4">
    <w:name w:val="ListLabel 4"/>
    <w:rsid w:val="00176857"/>
    <w:rPr>
      <w:b/>
      <w:sz w:val="24"/>
      <w:szCs w:val="24"/>
    </w:rPr>
  </w:style>
  <w:style w:type="character" w:customStyle="1" w:styleId="ListLabel5">
    <w:name w:val="ListLabel 5"/>
    <w:rsid w:val="00176857"/>
    <w:rPr>
      <w:b/>
      <w:sz w:val="24"/>
      <w:szCs w:val="24"/>
    </w:rPr>
  </w:style>
  <w:style w:type="paragraph" w:styleId="Ttulo">
    <w:name w:val="Title"/>
    <w:basedOn w:val="Padro"/>
    <w:next w:val="Corpodetexto"/>
    <w:rsid w:val="001768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176857"/>
    <w:pPr>
      <w:spacing w:after="120"/>
    </w:pPr>
  </w:style>
  <w:style w:type="paragraph" w:styleId="Lista">
    <w:name w:val="List"/>
    <w:basedOn w:val="Corpodetexto"/>
    <w:rsid w:val="00176857"/>
    <w:rPr>
      <w:rFonts w:cs="Mangal"/>
    </w:rPr>
  </w:style>
  <w:style w:type="paragraph" w:styleId="Legenda">
    <w:name w:val="caption"/>
    <w:basedOn w:val="Padro"/>
    <w:rsid w:val="001768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176857"/>
    <w:pPr>
      <w:suppressLineNumbers/>
    </w:pPr>
    <w:rPr>
      <w:rFonts w:cs="Mangal"/>
    </w:rPr>
  </w:style>
  <w:style w:type="paragraph" w:styleId="Cabealho">
    <w:name w:val="header"/>
    <w:basedOn w:val="Padro"/>
    <w:rsid w:val="0017685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17685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1768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1768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8</cp:revision>
  <cp:lastPrinted>2013-07-18T18:56:00Z</cp:lastPrinted>
  <dcterms:created xsi:type="dcterms:W3CDTF">2013-07-15T11:43:00Z</dcterms:created>
  <dcterms:modified xsi:type="dcterms:W3CDTF">2013-07-18T18:56:00Z</dcterms:modified>
</cp:coreProperties>
</file>