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F3" w:rsidRDefault="009A55F3" w:rsidP="009A55F3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0150" cy="1123950"/>
            <wp:effectExtent l="19050" t="0" r="0" b="0"/>
            <wp:docPr id="5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2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DF" w:rsidRPr="005879DF" w:rsidRDefault="005879DF" w:rsidP="005879DF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DE ARROIO DO PADRE                                                                                                                             ESTADO DO RIO GRANDE DO SUL                                                                             GABINETE DO PREFEITO</w:t>
      </w:r>
    </w:p>
    <w:p w:rsidR="005879DF" w:rsidRPr="005879DF" w:rsidRDefault="005879DF" w:rsidP="00494E1D">
      <w:pPr>
        <w:pStyle w:val="Padro"/>
        <w:tabs>
          <w:tab w:val="left" w:pos="4961"/>
          <w:tab w:val="left" w:pos="13966"/>
        </w:tabs>
        <w:spacing w:after="0" w:line="100" w:lineRule="atLeast"/>
        <w:ind w:left="4536" w:firstLine="284"/>
        <w:jc w:val="both"/>
        <w:rPr>
          <w:rFonts w:ascii="Arial" w:eastAsia="Times New Roman" w:hAnsi="Arial" w:cs="Arial"/>
          <w:sz w:val="20"/>
          <w:szCs w:val="20"/>
        </w:rPr>
      </w:pPr>
      <w:r w:rsidRPr="005879DF">
        <w:rPr>
          <w:rFonts w:ascii="Arial" w:eastAsia="Times New Roman" w:hAnsi="Arial" w:cs="Arial"/>
          <w:sz w:val="20"/>
          <w:szCs w:val="20"/>
        </w:rPr>
        <w:t>Lei 1.332 de 12 de Junho de 2013.</w:t>
      </w:r>
    </w:p>
    <w:p w:rsidR="00494E1D" w:rsidRPr="005879DF" w:rsidRDefault="00494E1D" w:rsidP="0079020F">
      <w:pPr>
        <w:pStyle w:val="Padro"/>
        <w:tabs>
          <w:tab w:val="left" w:pos="4961"/>
          <w:tab w:val="left" w:pos="13966"/>
        </w:tabs>
        <w:spacing w:after="0" w:line="100" w:lineRule="atLeast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5879DF">
        <w:rPr>
          <w:rFonts w:ascii="Arial" w:eastAsia="Times New Roman" w:hAnsi="Arial" w:cs="Arial"/>
          <w:sz w:val="20"/>
          <w:szCs w:val="20"/>
        </w:rPr>
        <w:t>Autoriza o Município de Arroio do Padre, Poder Executivo, a contratar servidor por tempo determinado.</w:t>
      </w:r>
    </w:p>
    <w:p w:rsidR="005879DF" w:rsidRPr="005879DF" w:rsidRDefault="005879DF" w:rsidP="005879DF">
      <w:pPr>
        <w:pStyle w:val="Padro"/>
        <w:tabs>
          <w:tab w:val="left" w:pos="4961"/>
          <w:tab w:val="left" w:pos="1396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879DF">
        <w:rPr>
          <w:rFonts w:ascii="Arial" w:eastAsia="Times New Roman" w:hAnsi="Arial" w:cs="Arial"/>
          <w:sz w:val="20"/>
          <w:szCs w:val="20"/>
        </w:rPr>
        <w:t xml:space="preserve">            </w:t>
      </w:r>
    </w:p>
    <w:p w:rsidR="005879DF" w:rsidRPr="005879DF" w:rsidRDefault="005879DF" w:rsidP="005879DF">
      <w:pPr>
        <w:pStyle w:val="Padro"/>
        <w:tabs>
          <w:tab w:val="left" w:pos="4961"/>
          <w:tab w:val="left" w:pos="13966"/>
        </w:tabs>
        <w:spacing w:after="0" w:line="100" w:lineRule="atLeast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sz w:val="20"/>
          <w:szCs w:val="20"/>
        </w:rPr>
        <w:t xml:space="preserve">            O Prefeito Municipal de Arroio do Padre, Sr. Leonir </w:t>
      </w:r>
      <w:proofErr w:type="spellStart"/>
      <w:r w:rsidRPr="005879DF">
        <w:rPr>
          <w:rFonts w:ascii="Arial" w:eastAsia="Times New Roman" w:hAnsi="Arial" w:cs="Arial"/>
          <w:sz w:val="20"/>
          <w:szCs w:val="20"/>
        </w:rPr>
        <w:t>Aldrighi</w:t>
      </w:r>
      <w:proofErr w:type="spellEnd"/>
      <w:r w:rsidRPr="005879D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9DF">
        <w:rPr>
          <w:rFonts w:ascii="Arial" w:eastAsia="Times New Roman" w:hAnsi="Arial" w:cs="Arial"/>
          <w:sz w:val="20"/>
          <w:szCs w:val="20"/>
        </w:rPr>
        <w:t>Baschi</w:t>
      </w:r>
      <w:proofErr w:type="spellEnd"/>
      <w:r w:rsidRPr="005879DF">
        <w:rPr>
          <w:rFonts w:ascii="Arial" w:eastAsia="Times New Roman" w:hAnsi="Arial" w:cs="Arial"/>
          <w:sz w:val="20"/>
          <w:szCs w:val="20"/>
        </w:rPr>
        <w:t>, faz saber que a Câmara Municipal de Vereadores aprovou e eu sanciono e promulgo a seguinte Lei,</w:t>
      </w:r>
    </w:p>
    <w:p w:rsidR="00494E1D" w:rsidRPr="005879DF" w:rsidRDefault="00494E1D" w:rsidP="00494E1D">
      <w:pPr>
        <w:pStyle w:val="Padro"/>
        <w:tabs>
          <w:tab w:val="left" w:pos="1543"/>
          <w:tab w:val="left" w:pos="7130"/>
        </w:tabs>
        <w:spacing w:after="0" w:line="100" w:lineRule="atLeast"/>
        <w:ind w:left="835"/>
        <w:jc w:val="both"/>
        <w:rPr>
          <w:sz w:val="20"/>
          <w:szCs w:val="20"/>
        </w:rPr>
      </w:pPr>
    </w:p>
    <w:p w:rsidR="00494E1D" w:rsidRPr="005879DF" w:rsidRDefault="00494E1D" w:rsidP="00494E1D">
      <w:pPr>
        <w:pStyle w:val="Padro"/>
        <w:tabs>
          <w:tab w:val="left" w:pos="1080"/>
          <w:tab w:val="left" w:pos="5460"/>
        </w:tabs>
        <w:spacing w:after="120" w:line="240" w:lineRule="auto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Art. 1º</w:t>
      </w:r>
      <w:r w:rsidRPr="005879DF">
        <w:rPr>
          <w:rFonts w:ascii="Arial" w:eastAsia="Times New Roman" w:hAnsi="Arial" w:cs="Arial"/>
          <w:sz w:val="20"/>
          <w:szCs w:val="20"/>
        </w:rPr>
        <w:t xml:space="preserve"> A presente Lei trata da contratação por tempo determinado de servidor que irá desempenhar sua função junto a Secretaria Municipal de Saúde e Desenvolvimento Social.</w:t>
      </w:r>
    </w:p>
    <w:p w:rsidR="00494E1D" w:rsidRPr="005879DF" w:rsidRDefault="00494E1D" w:rsidP="00494E1D">
      <w:pPr>
        <w:pStyle w:val="Padro"/>
        <w:tabs>
          <w:tab w:val="left" w:pos="1080"/>
          <w:tab w:val="left" w:pos="5460"/>
        </w:tabs>
        <w:spacing w:after="120" w:line="240" w:lineRule="auto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Art. 2º</w:t>
      </w:r>
      <w:r w:rsidRPr="005879DF">
        <w:rPr>
          <w:rFonts w:ascii="Arial" w:eastAsia="Times New Roman" w:hAnsi="Arial" w:cs="Arial"/>
          <w:sz w:val="20"/>
          <w:szCs w:val="20"/>
        </w:rPr>
        <w:t xml:space="preserve"> Fica autorizado o Município de Arroio do Padre, Poder Executivo, a co</w:t>
      </w:r>
      <w:r w:rsidR="002669C2" w:rsidRPr="005879DF">
        <w:rPr>
          <w:rFonts w:ascii="Arial" w:eastAsia="Times New Roman" w:hAnsi="Arial" w:cs="Arial"/>
          <w:sz w:val="20"/>
          <w:szCs w:val="20"/>
        </w:rPr>
        <w:t xml:space="preserve">ntratar servidor pelo prazo de </w:t>
      </w:r>
      <w:proofErr w:type="gramStart"/>
      <w:r w:rsidR="002669C2" w:rsidRPr="005879DF">
        <w:rPr>
          <w:rFonts w:ascii="Arial" w:eastAsia="Times New Roman" w:hAnsi="Arial" w:cs="Arial"/>
          <w:sz w:val="20"/>
          <w:szCs w:val="20"/>
        </w:rPr>
        <w:t>3</w:t>
      </w:r>
      <w:proofErr w:type="gramEnd"/>
      <w:r w:rsidR="002669C2" w:rsidRPr="005879DF">
        <w:rPr>
          <w:rFonts w:ascii="Arial" w:eastAsia="Times New Roman" w:hAnsi="Arial" w:cs="Arial"/>
          <w:sz w:val="20"/>
          <w:szCs w:val="20"/>
        </w:rPr>
        <w:t xml:space="preserve"> (três</w:t>
      </w:r>
      <w:r w:rsidRPr="005879DF">
        <w:rPr>
          <w:rFonts w:ascii="Arial" w:eastAsia="Times New Roman" w:hAnsi="Arial" w:cs="Arial"/>
          <w:sz w:val="20"/>
          <w:szCs w:val="20"/>
        </w:rPr>
        <w:t xml:space="preserve">) </w:t>
      </w:r>
      <w:r w:rsidR="009A55F3" w:rsidRPr="005879DF">
        <w:rPr>
          <w:rFonts w:ascii="Arial" w:eastAsia="Times New Roman" w:hAnsi="Arial" w:cs="Arial"/>
          <w:sz w:val="20"/>
          <w:szCs w:val="20"/>
        </w:rPr>
        <w:t>meses</w:t>
      </w:r>
      <w:r w:rsidR="002669C2" w:rsidRPr="005879DF">
        <w:rPr>
          <w:rFonts w:ascii="Arial" w:eastAsia="Times New Roman" w:hAnsi="Arial" w:cs="Arial"/>
          <w:sz w:val="20"/>
          <w:szCs w:val="20"/>
        </w:rPr>
        <w:t>, prorrogável por mais 02 (dois) meses</w:t>
      </w:r>
      <w:bookmarkStart w:id="0" w:name="_GoBack"/>
      <w:bookmarkEnd w:id="0"/>
      <w:r w:rsidRPr="005879DF">
        <w:rPr>
          <w:rFonts w:ascii="Arial" w:eastAsia="Times New Roman" w:hAnsi="Arial" w:cs="Arial"/>
          <w:sz w:val="20"/>
          <w:szCs w:val="20"/>
        </w:rPr>
        <w:t>, para desempenhar a função de Auxiliar Administrativo junto a Secretaria Municipal de Saúde e Desenvolvimento Social, conforme quadro abaixo: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971"/>
        <w:gridCol w:w="2004"/>
        <w:gridCol w:w="2545"/>
      </w:tblGrid>
      <w:tr w:rsidR="00494E1D" w:rsidRPr="005879DF" w:rsidTr="00086B1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Denominação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Quantidade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Remuneração mensal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Carga Horária     Semanal</w:t>
            </w:r>
          </w:p>
        </w:tc>
      </w:tr>
      <w:tr w:rsidR="00494E1D" w:rsidRPr="005879DF" w:rsidTr="00086B1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01 profissional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R$ 844,59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1D" w:rsidRPr="005879DF" w:rsidRDefault="00494E1D" w:rsidP="00494E1D">
            <w:pPr>
              <w:pStyle w:val="Padro"/>
              <w:tabs>
                <w:tab w:val="left" w:pos="5460"/>
              </w:tabs>
              <w:spacing w:after="120" w:line="240" w:lineRule="auto"/>
              <w:jc w:val="center"/>
              <w:rPr>
                <w:sz w:val="20"/>
                <w:szCs w:val="20"/>
              </w:rPr>
            </w:pPr>
            <w:r w:rsidRPr="005879DF">
              <w:rPr>
                <w:rFonts w:ascii="Arial" w:eastAsia="Times New Roman" w:hAnsi="Arial" w:cs="Arial"/>
                <w:sz w:val="20"/>
                <w:szCs w:val="20"/>
              </w:rPr>
              <w:t>40 horas</w:t>
            </w:r>
          </w:p>
        </w:tc>
      </w:tr>
    </w:tbl>
    <w:p w:rsidR="00494E1D" w:rsidRPr="005879DF" w:rsidRDefault="00494E1D" w:rsidP="00494E1D">
      <w:pPr>
        <w:pStyle w:val="Padro"/>
        <w:tabs>
          <w:tab w:val="left" w:pos="1080"/>
          <w:tab w:val="left" w:pos="5460"/>
        </w:tabs>
        <w:spacing w:after="120" w:line="240" w:lineRule="auto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Parágrafo Único</w:t>
      </w:r>
      <w:r w:rsidRPr="005879DF">
        <w:rPr>
          <w:rFonts w:ascii="Arial" w:eastAsia="Times New Roman" w:hAnsi="Arial" w:cs="Arial"/>
          <w:sz w:val="20"/>
          <w:szCs w:val="20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494E1D" w:rsidRPr="005879DF" w:rsidRDefault="00494E1D" w:rsidP="00494E1D">
      <w:pPr>
        <w:pStyle w:val="Padro"/>
        <w:tabs>
          <w:tab w:val="left" w:pos="1080"/>
          <w:tab w:val="left" w:pos="5460"/>
        </w:tabs>
        <w:spacing w:after="120" w:line="240" w:lineRule="auto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Art. 3º</w:t>
      </w:r>
      <w:r w:rsidRPr="005879DF">
        <w:rPr>
          <w:rFonts w:ascii="Arial" w:eastAsia="Times New Roman" w:hAnsi="Arial" w:cs="Arial"/>
          <w:sz w:val="20"/>
          <w:szCs w:val="20"/>
        </w:rPr>
        <w:t xml:space="preserve"> As especificações funcionais e a descrição sintética das atribuições do cargo a ser desenvolvido e os requisitos para o provimento, estão contidos no Anexo I da presente Lei.  </w:t>
      </w:r>
    </w:p>
    <w:p w:rsidR="00494E1D" w:rsidRPr="005879DF" w:rsidRDefault="00494E1D" w:rsidP="00494E1D">
      <w:pPr>
        <w:pStyle w:val="Padro"/>
        <w:tabs>
          <w:tab w:val="left" w:pos="1134"/>
          <w:tab w:val="left" w:pos="5460"/>
        </w:tabs>
        <w:spacing w:after="120" w:line="240" w:lineRule="auto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Art. 4º</w:t>
      </w:r>
      <w:r w:rsidRPr="005879DF">
        <w:rPr>
          <w:rFonts w:ascii="Arial" w:eastAsia="Times New Roman" w:hAnsi="Arial" w:cs="Arial"/>
          <w:sz w:val="20"/>
          <w:szCs w:val="20"/>
        </w:rPr>
        <w:t xml:space="preserve"> A forma de contratação será realizada em caráter administrativo, tendo o contratado os direitos e deveres, estabelecidos no Regime Jurídico, apli</w:t>
      </w:r>
      <w:r w:rsidR="00D432A4" w:rsidRPr="005879DF">
        <w:rPr>
          <w:rFonts w:ascii="Arial" w:eastAsia="Times New Roman" w:hAnsi="Arial" w:cs="Arial"/>
          <w:sz w:val="20"/>
          <w:szCs w:val="20"/>
        </w:rPr>
        <w:t xml:space="preserve">cável aos servidores municipais, </w:t>
      </w:r>
      <w:r w:rsidR="00D432A4" w:rsidRPr="005879DF">
        <w:rPr>
          <w:rFonts w:ascii="Arial" w:hAnsi="Arial" w:cs="Arial"/>
          <w:sz w:val="20"/>
          <w:szCs w:val="20"/>
        </w:rPr>
        <w:t>e será realizado o Processo Seletivo Simplificado.</w:t>
      </w:r>
    </w:p>
    <w:p w:rsidR="00494E1D" w:rsidRPr="005879DF" w:rsidRDefault="00494E1D" w:rsidP="00494E1D">
      <w:pPr>
        <w:pStyle w:val="Padro"/>
        <w:tabs>
          <w:tab w:val="left" w:pos="1080"/>
          <w:tab w:val="left" w:pos="5460"/>
        </w:tabs>
        <w:spacing w:after="120" w:line="240" w:lineRule="auto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Art. 5º</w:t>
      </w:r>
      <w:r w:rsidRPr="005879DF">
        <w:rPr>
          <w:rFonts w:ascii="Arial" w:eastAsia="Times New Roman" w:hAnsi="Arial" w:cs="Arial"/>
          <w:sz w:val="20"/>
          <w:szCs w:val="20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494E1D" w:rsidRPr="005879DF" w:rsidRDefault="00494E1D" w:rsidP="00494E1D">
      <w:pPr>
        <w:pStyle w:val="Padro"/>
        <w:tabs>
          <w:tab w:val="left" w:pos="1080"/>
          <w:tab w:val="left" w:pos="5460"/>
        </w:tabs>
        <w:spacing w:after="120" w:line="240" w:lineRule="auto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Art. 6º</w:t>
      </w:r>
      <w:r w:rsidRPr="005879DF">
        <w:rPr>
          <w:rFonts w:ascii="Arial" w:eastAsia="Times New Roman" w:hAnsi="Arial" w:cs="Arial"/>
          <w:sz w:val="20"/>
          <w:szCs w:val="20"/>
        </w:rPr>
        <w:t xml:space="preserve"> O recrutamento, a seleção e a contratação do servidor </w:t>
      </w:r>
      <w:proofErr w:type="gramStart"/>
      <w:r w:rsidRPr="005879DF">
        <w:rPr>
          <w:rFonts w:ascii="Arial" w:eastAsia="Times New Roman" w:hAnsi="Arial" w:cs="Arial"/>
          <w:sz w:val="20"/>
          <w:szCs w:val="20"/>
        </w:rPr>
        <w:t>será</w:t>
      </w:r>
      <w:proofErr w:type="gramEnd"/>
      <w:r w:rsidRPr="005879DF">
        <w:rPr>
          <w:rFonts w:ascii="Arial" w:eastAsia="Times New Roman" w:hAnsi="Arial" w:cs="Arial"/>
          <w:sz w:val="20"/>
          <w:szCs w:val="20"/>
        </w:rPr>
        <w:t xml:space="preserve"> de responsabilidade da Secretaria Municipal de Administração, Planejamento, Finanças, Gestão e Tributos, cabendo a Secretaria Municipal de Saúde e Desenvolvimento Social a execução e fiscalização do contrato celebrado.  </w:t>
      </w:r>
    </w:p>
    <w:p w:rsidR="00494E1D" w:rsidRPr="005879DF" w:rsidRDefault="00494E1D" w:rsidP="00494E1D">
      <w:pPr>
        <w:pStyle w:val="Padro"/>
        <w:tabs>
          <w:tab w:val="left" w:pos="1080"/>
          <w:tab w:val="left" w:pos="54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Art. 7º</w:t>
      </w:r>
      <w:r w:rsidRPr="005879DF">
        <w:rPr>
          <w:rFonts w:ascii="Arial" w:eastAsia="Times New Roman" w:hAnsi="Arial" w:cs="Arial"/>
          <w:sz w:val="20"/>
          <w:szCs w:val="20"/>
        </w:rPr>
        <w:t xml:space="preserve"> O servidor contratado por esta Lei, aplicar-se-á o Regime Geral de Previdência Social.</w:t>
      </w:r>
    </w:p>
    <w:p w:rsidR="00494E1D" w:rsidRPr="005879DF" w:rsidRDefault="00494E1D" w:rsidP="00494E1D">
      <w:pPr>
        <w:pStyle w:val="Padro"/>
        <w:tabs>
          <w:tab w:val="left" w:pos="1080"/>
          <w:tab w:val="left" w:pos="5460"/>
        </w:tabs>
        <w:spacing w:after="120" w:line="240" w:lineRule="auto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Art. 8º</w:t>
      </w:r>
      <w:r w:rsidRPr="005879DF">
        <w:rPr>
          <w:rFonts w:ascii="Arial" w:eastAsia="Times New Roman" w:hAnsi="Arial" w:cs="Arial"/>
          <w:sz w:val="20"/>
          <w:szCs w:val="20"/>
        </w:rPr>
        <w:t xml:space="preserve"> As despesas decorrentes desta Lei correrão por conta de dotações orçamentárias específicas.</w:t>
      </w:r>
    </w:p>
    <w:p w:rsidR="00494E1D" w:rsidRPr="005879DF" w:rsidRDefault="00494E1D" w:rsidP="00494E1D">
      <w:pPr>
        <w:pStyle w:val="Padro"/>
        <w:tabs>
          <w:tab w:val="left" w:pos="1080"/>
          <w:tab w:val="left" w:pos="5460"/>
        </w:tabs>
        <w:spacing w:after="120" w:line="100" w:lineRule="atLeast"/>
        <w:jc w:val="both"/>
        <w:rPr>
          <w:sz w:val="20"/>
          <w:szCs w:val="20"/>
        </w:rPr>
      </w:pPr>
      <w:r w:rsidRPr="005879DF">
        <w:rPr>
          <w:rFonts w:ascii="Arial" w:eastAsia="Times New Roman" w:hAnsi="Arial" w:cs="Arial"/>
          <w:b/>
          <w:sz w:val="20"/>
          <w:szCs w:val="20"/>
        </w:rPr>
        <w:tab/>
        <w:t>Art. 9</w:t>
      </w:r>
      <w:r w:rsidR="001F06B5" w:rsidRPr="005879DF">
        <w:rPr>
          <w:rFonts w:ascii="Arial" w:eastAsia="Times New Roman" w:hAnsi="Arial" w:cs="Arial"/>
          <w:b/>
          <w:sz w:val="20"/>
          <w:szCs w:val="20"/>
        </w:rPr>
        <w:t>º</w:t>
      </w:r>
      <w:r w:rsidRPr="005879DF">
        <w:rPr>
          <w:rFonts w:ascii="Arial" w:eastAsia="Times New Roman" w:hAnsi="Arial" w:cs="Arial"/>
          <w:sz w:val="20"/>
          <w:szCs w:val="20"/>
        </w:rPr>
        <w:t xml:space="preserve"> Esta Lei entra em vigor na data de sua publicação.</w:t>
      </w:r>
    </w:p>
    <w:p w:rsidR="009A55F3" w:rsidRPr="005879DF" w:rsidRDefault="005879DF" w:rsidP="005879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79DF">
        <w:rPr>
          <w:rFonts w:ascii="Arial" w:hAnsi="Arial" w:cs="Arial"/>
          <w:sz w:val="20"/>
          <w:szCs w:val="20"/>
        </w:rPr>
        <w:t xml:space="preserve">Arroio do </w:t>
      </w:r>
      <w:proofErr w:type="gramStart"/>
      <w:r w:rsidRPr="005879DF">
        <w:rPr>
          <w:rFonts w:ascii="Arial" w:hAnsi="Arial" w:cs="Arial"/>
          <w:sz w:val="20"/>
          <w:szCs w:val="20"/>
        </w:rPr>
        <w:t>Padre ,</w:t>
      </w:r>
      <w:proofErr w:type="gramEnd"/>
      <w:r w:rsidRPr="005879DF">
        <w:rPr>
          <w:rFonts w:ascii="Arial" w:hAnsi="Arial" w:cs="Arial"/>
          <w:sz w:val="20"/>
          <w:szCs w:val="20"/>
        </w:rPr>
        <w:t xml:space="preserve"> 12</w:t>
      </w:r>
      <w:r w:rsidR="009A55F3" w:rsidRPr="005879DF">
        <w:rPr>
          <w:rFonts w:ascii="Arial" w:hAnsi="Arial" w:cs="Arial"/>
          <w:sz w:val="20"/>
          <w:szCs w:val="20"/>
        </w:rPr>
        <w:t xml:space="preserve"> de junho  de 2013</w:t>
      </w:r>
    </w:p>
    <w:p w:rsidR="005879DF" w:rsidRDefault="005879D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79DF">
        <w:rPr>
          <w:rFonts w:ascii="Arial" w:hAnsi="Arial" w:cs="Arial"/>
          <w:sz w:val="20"/>
          <w:szCs w:val="20"/>
        </w:rPr>
        <w:t xml:space="preserve">Visto </w:t>
      </w:r>
      <w:r w:rsidR="0079020F">
        <w:rPr>
          <w:rFonts w:ascii="Arial" w:hAnsi="Arial" w:cs="Arial"/>
          <w:sz w:val="20"/>
          <w:szCs w:val="20"/>
        </w:rPr>
        <w:t>Legal</w:t>
      </w:r>
    </w:p>
    <w:p w:rsidR="0079020F" w:rsidRDefault="0079020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20F" w:rsidRDefault="0079020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Brisa </w:t>
      </w:r>
      <w:proofErr w:type="spellStart"/>
      <w:r>
        <w:rPr>
          <w:rFonts w:ascii="Arial" w:hAnsi="Arial" w:cs="Arial"/>
          <w:sz w:val="20"/>
          <w:szCs w:val="20"/>
        </w:rPr>
        <w:t>Villas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Bôas</w:t>
      </w:r>
      <w:proofErr w:type="spellEnd"/>
    </w:p>
    <w:p w:rsidR="0079020F" w:rsidRDefault="0079020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Procuradora</w:t>
      </w:r>
    </w:p>
    <w:p w:rsidR="0079020F" w:rsidRDefault="0079020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20F" w:rsidRDefault="0079020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Técnico</w:t>
      </w:r>
    </w:p>
    <w:p w:rsidR="0079020F" w:rsidRDefault="0079020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20F" w:rsidRDefault="0079020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Loutar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Prieb</w:t>
      </w:r>
      <w:proofErr w:type="spellEnd"/>
    </w:p>
    <w:p w:rsidR="0079020F" w:rsidRDefault="0079020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Secretário de Administração, Planejamento,</w:t>
      </w:r>
    </w:p>
    <w:p w:rsidR="0079020F" w:rsidRPr="005879DF" w:rsidRDefault="0079020F" w:rsidP="00587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Finanças, Gestão e </w:t>
      </w:r>
      <w:proofErr w:type="gramStart"/>
      <w:r>
        <w:rPr>
          <w:rFonts w:ascii="Arial" w:hAnsi="Arial" w:cs="Arial"/>
          <w:sz w:val="20"/>
          <w:szCs w:val="20"/>
        </w:rPr>
        <w:t>Tributos</w:t>
      </w:r>
      <w:proofErr w:type="gramEnd"/>
    </w:p>
    <w:p w:rsidR="009A55F3" w:rsidRPr="005879DF" w:rsidRDefault="0079020F" w:rsidP="007902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5879DF" w:rsidRPr="005879DF">
        <w:rPr>
          <w:rFonts w:ascii="Arial" w:hAnsi="Arial" w:cs="Arial"/>
          <w:sz w:val="20"/>
          <w:szCs w:val="20"/>
        </w:rPr>
        <w:t xml:space="preserve">Leonir </w:t>
      </w:r>
      <w:proofErr w:type="spellStart"/>
      <w:r w:rsidR="005879DF" w:rsidRPr="005879DF">
        <w:rPr>
          <w:rFonts w:ascii="Arial" w:hAnsi="Arial" w:cs="Arial"/>
          <w:sz w:val="20"/>
          <w:szCs w:val="20"/>
        </w:rPr>
        <w:t>Aldrighi</w:t>
      </w:r>
      <w:proofErr w:type="spellEnd"/>
      <w:r w:rsidR="005879DF" w:rsidRPr="005879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9DF" w:rsidRPr="005879DF">
        <w:rPr>
          <w:rFonts w:ascii="Arial" w:hAnsi="Arial" w:cs="Arial"/>
          <w:sz w:val="20"/>
          <w:szCs w:val="20"/>
        </w:rPr>
        <w:t>Baschi</w:t>
      </w:r>
      <w:proofErr w:type="spellEnd"/>
    </w:p>
    <w:p w:rsidR="005879DF" w:rsidRPr="005879DF" w:rsidRDefault="0079020F" w:rsidP="005879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5879DF" w:rsidRPr="005879DF">
        <w:rPr>
          <w:rFonts w:ascii="Arial" w:hAnsi="Arial" w:cs="Arial"/>
          <w:sz w:val="20"/>
          <w:szCs w:val="20"/>
        </w:rPr>
        <w:t>Prefeito Municipal</w:t>
      </w:r>
    </w:p>
    <w:p w:rsidR="005879DF" w:rsidRPr="005879DF" w:rsidRDefault="005879DF" w:rsidP="00494E1D">
      <w:pPr>
        <w:pStyle w:val="Padro"/>
        <w:jc w:val="center"/>
        <w:rPr>
          <w:rFonts w:ascii="Arial" w:hAnsi="Arial" w:cs="Arial"/>
          <w:b/>
          <w:sz w:val="20"/>
          <w:szCs w:val="20"/>
        </w:rPr>
      </w:pPr>
    </w:p>
    <w:p w:rsidR="005879DF" w:rsidRPr="005879DF" w:rsidRDefault="005879DF" w:rsidP="00494E1D">
      <w:pPr>
        <w:pStyle w:val="Padro"/>
        <w:jc w:val="center"/>
        <w:rPr>
          <w:rFonts w:ascii="Arial" w:hAnsi="Arial" w:cs="Arial"/>
          <w:b/>
          <w:sz w:val="20"/>
          <w:szCs w:val="20"/>
        </w:rPr>
      </w:pPr>
    </w:p>
    <w:p w:rsidR="005879DF" w:rsidRDefault="005879DF" w:rsidP="00494E1D">
      <w:pPr>
        <w:pStyle w:val="Padro"/>
        <w:jc w:val="center"/>
        <w:rPr>
          <w:rFonts w:ascii="Arial" w:hAnsi="Arial" w:cs="Arial"/>
          <w:b/>
        </w:rPr>
      </w:pPr>
    </w:p>
    <w:p w:rsidR="005879DF" w:rsidRDefault="005879DF" w:rsidP="00494E1D">
      <w:pPr>
        <w:pStyle w:val="Padro"/>
        <w:jc w:val="center"/>
        <w:rPr>
          <w:rFonts w:ascii="Arial" w:hAnsi="Arial" w:cs="Arial"/>
          <w:b/>
        </w:rPr>
      </w:pPr>
    </w:p>
    <w:p w:rsidR="00494E1D" w:rsidRDefault="00494E1D" w:rsidP="00494E1D">
      <w:pPr>
        <w:pStyle w:val="Padr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895985" cy="11341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E1D" w:rsidRPr="0040370E" w:rsidRDefault="001F06B5" w:rsidP="00494E1D">
      <w:pPr>
        <w:pStyle w:val="Padr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DO PROJETO DE LEI 55</w:t>
      </w:r>
      <w:r w:rsidR="00494E1D" w:rsidRPr="0040370E">
        <w:rPr>
          <w:rFonts w:ascii="Arial" w:hAnsi="Arial" w:cs="Arial"/>
          <w:b/>
        </w:rPr>
        <w:t>/201</w:t>
      </w:r>
      <w:r w:rsidR="00494E1D">
        <w:rPr>
          <w:rFonts w:ascii="Arial" w:hAnsi="Arial" w:cs="Arial"/>
          <w:b/>
        </w:rPr>
        <w:t>3</w:t>
      </w:r>
    </w:p>
    <w:p w:rsidR="00494E1D" w:rsidRPr="0040370E" w:rsidRDefault="00494E1D" w:rsidP="00494E1D">
      <w:pPr>
        <w:pStyle w:val="Padro"/>
        <w:jc w:val="center"/>
        <w:rPr>
          <w:rFonts w:ascii="Arial" w:hAnsi="Arial" w:cs="Arial"/>
          <w:b/>
          <w:bCs/>
        </w:rPr>
      </w:pPr>
      <w:r w:rsidRPr="0040370E">
        <w:rPr>
          <w:rFonts w:ascii="Arial" w:hAnsi="Arial" w:cs="Arial"/>
          <w:b/>
          <w:bCs/>
        </w:rPr>
        <w:t>CATEGORIA FUNCIONAL: AUXILIAR ADMINISTRATIVO</w:t>
      </w:r>
    </w:p>
    <w:p w:rsidR="00494E1D" w:rsidRPr="0040370E" w:rsidRDefault="00494E1D" w:rsidP="00494E1D">
      <w:pPr>
        <w:pStyle w:val="Padro"/>
        <w:jc w:val="center"/>
        <w:rPr>
          <w:rFonts w:ascii="Arial" w:hAnsi="Arial" w:cs="Arial"/>
          <w:b/>
          <w:bCs/>
        </w:rPr>
      </w:pPr>
      <w:r w:rsidRPr="0040370E">
        <w:rPr>
          <w:rFonts w:ascii="Arial" w:hAnsi="Arial" w:cs="Arial"/>
          <w:b/>
          <w:bCs/>
        </w:rPr>
        <w:t>PADRÃO: SE 19</w:t>
      </w:r>
    </w:p>
    <w:p w:rsidR="00494E1D" w:rsidRPr="0040370E" w:rsidRDefault="00494E1D" w:rsidP="001F06B5">
      <w:pPr>
        <w:pStyle w:val="Padro"/>
        <w:jc w:val="center"/>
        <w:rPr>
          <w:rFonts w:ascii="Arial" w:hAnsi="Arial" w:cs="Arial"/>
          <w:b/>
          <w:bCs/>
        </w:rPr>
      </w:pPr>
      <w:r w:rsidRPr="0040370E">
        <w:rPr>
          <w:rFonts w:ascii="Arial" w:hAnsi="Arial" w:cs="Arial"/>
          <w:b/>
          <w:bCs/>
        </w:rPr>
        <w:t>ATRIBUIÇÕES:</w:t>
      </w:r>
    </w:p>
    <w:p w:rsidR="00494E1D" w:rsidRPr="0040370E" w:rsidRDefault="00494E1D" w:rsidP="00494E1D">
      <w:pPr>
        <w:pStyle w:val="Padro"/>
        <w:rPr>
          <w:rFonts w:ascii="Arial" w:hAnsi="Arial" w:cs="Arial"/>
        </w:rPr>
      </w:pPr>
      <w:r w:rsidRPr="0040370E">
        <w:rPr>
          <w:rFonts w:ascii="Arial" w:hAnsi="Arial" w:cs="Arial"/>
          <w:b/>
          <w:bCs/>
        </w:rPr>
        <w:t>Descrição Sintética</w:t>
      </w:r>
      <w:r w:rsidRPr="0040370E">
        <w:rPr>
          <w:rFonts w:ascii="Arial" w:hAnsi="Arial" w:cs="Arial"/>
        </w:rPr>
        <w:t>: Executar trabalhos administrativos e datilográficos, aplicando a legislação pertinente aos serviços municipais.</w:t>
      </w:r>
    </w:p>
    <w:p w:rsidR="00494E1D" w:rsidRPr="0040370E" w:rsidRDefault="00494E1D" w:rsidP="00494E1D">
      <w:pPr>
        <w:pStyle w:val="Padro"/>
        <w:jc w:val="both"/>
        <w:rPr>
          <w:rFonts w:ascii="Arial" w:hAnsi="Arial" w:cs="Arial"/>
        </w:rPr>
      </w:pPr>
      <w:r w:rsidRPr="0040370E">
        <w:rPr>
          <w:rFonts w:ascii="Arial" w:hAnsi="Arial" w:cs="Arial"/>
          <w:b/>
          <w:bCs/>
        </w:rPr>
        <w:t>Descrição Analítica</w:t>
      </w:r>
      <w:r w:rsidRPr="0040370E">
        <w:rPr>
          <w:rFonts w:ascii="Arial" w:hAnsi="Arial" w:cs="Arial"/>
        </w:rPr>
        <w:t xml:space="preserve">: Redigir e datilografar expedientes administrativos, tais como: memorandos, ofícios, informações, relatórios e outros; secretariar reuniões e lavrar atas; efetuar registros e cálculos relativos </w:t>
      </w:r>
      <w:proofErr w:type="gramStart"/>
      <w:r w:rsidRPr="0040370E">
        <w:rPr>
          <w:rFonts w:ascii="Arial" w:hAnsi="Arial" w:cs="Arial"/>
        </w:rPr>
        <w:t>as</w:t>
      </w:r>
      <w:proofErr w:type="gramEnd"/>
      <w:r w:rsidRPr="0040370E">
        <w:rPr>
          <w:rFonts w:ascii="Arial" w:hAnsi="Arial" w:cs="Arial"/>
        </w:rPr>
        <w:t xml:space="preserve"> áreas tributárias, patrimonial, financeira, de pessoal e outras; elaborar e manter atualizados fichários e arquivos manuais; consultar e atualizar arquivos magnéticos de dados cadastrais através de terminais eletrônicos; operar com máquina calculadora, leitora de microfilmes, registradora e de contabilidade; auxiliar na escrituração de livros contábeis; elaborar documentos referentes a assentamentos funcionais; proceder a classificação, separação e distribuição de expedientes; obter informações e fornecê-las aos interessados; auxiliar no trabalho de aperfeiçoamento e implantação de rotinas; proceder a conferência dos serviços executados na área de sua competência; executar tarefas afins.</w:t>
      </w:r>
    </w:p>
    <w:p w:rsidR="00494E1D" w:rsidRPr="0040370E" w:rsidRDefault="00494E1D" w:rsidP="00494E1D">
      <w:pPr>
        <w:pStyle w:val="Padro"/>
        <w:rPr>
          <w:rFonts w:ascii="Arial" w:hAnsi="Arial" w:cs="Arial"/>
        </w:rPr>
      </w:pPr>
    </w:p>
    <w:p w:rsidR="00494E1D" w:rsidRPr="0040370E" w:rsidRDefault="00494E1D" w:rsidP="00494E1D">
      <w:pPr>
        <w:pStyle w:val="Padro"/>
        <w:rPr>
          <w:rFonts w:ascii="Arial" w:hAnsi="Arial" w:cs="Arial"/>
          <w:b/>
          <w:bCs/>
        </w:rPr>
      </w:pPr>
      <w:r w:rsidRPr="0040370E">
        <w:rPr>
          <w:rFonts w:ascii="Arial" w:hAnsi="Arial" w:cs="Arial"/>
          <w:b/>
          <w:bCs/>
        </w:rPr>
        <w:t>Condições de Trabalho:</w:t>
      </w:r>
    </w:p>
    <w:p w:rsidR="00494E1D" w:rsidRPr="0040370E" w:rsidRDefault="00494E1D" w:rsidP="00494E1D">
      <w:pPr>
        <w:pStyle w:val="Padro"/>
        <w:rPr>
          <w:rFonts w:ascii="Arial" w:hAnsi="Arial" w:cs="Arial"/>
        </w:rPr>
      </w:pPr>
      <w:r w:rsidRPr="0040370E">
        <w:rPr>
          <w:rFonts w:ascii="Arial" w:hAnsi="Arial" w:cs="Arial"/>
          <w:b/>
          <w:bCs/>
        </w:rPr>
        <w:t xml:space="preserve">a) </w:t>
      </w:r>
      <w:r w:rsidRPr="0040370E">
        <w:rPr>
          <w:rFonts w:ascii="Arial" w:hAnsi="Arial" w:cs="Arial"/>
        </w:rPr>
        <w:t>Geral: Carga horária semanal de 40 horas;</w:t>
      </w:r>
    </w:p>
    <w:p w:rsidR="00494E1D" w:rsidRPr="0040370E" w:rsidRDefault="00494E1D" w:rsidP="00494E1D">
      <w:pPr>
        <w:pStyle w:val="Padro"/>
        <w:rPr>
          <w:rFonts w:ascii="Arial" w:hAnsi="Arial" w:cs="Arial"/>
        </w:rPr>
      </w:pPr>
      <w:r w:rsidRPr="0040370E">
        <w:rPr>
          <w:rFonts w:ascii="Arial" w:hAnsi="Arial" w:cs="Arial"/>
          <w:b/>
          <w:bCs/>
        </w:rPr>
        <w:t xml:space="preserve">b) </w:t>
      </w:r>
      <w:r w:rsidRPr="0040370E">
        <w:rPr>
          <w:rFonts w:ascii="Arial" w:hAnsi="Arial" w:cs="Arial"/>
        </w:rPr>
        <w:t>Especial: O exercício do cargo poderá exigir atendimento ao público.</w:t>
      </w:r>
    </w:p>
    <w:p w:rsidR="00494E1D" w:rsidRPr="0040370E" w:rsidRDefault="00494E1D" w:rsidP="00494E1D">
      <w:pPr>
        <w:pStyle w:val="Padro"/>
        <w:rPr>
          <w:rFonts w:ascii="Arial" w:hAnsi="Arial" w:cs="Arial"/>
        </w:rPr>
      </w:pPr>
    </w:p>
    <w:p w:rsidR="00494E1D" w:rsidRPr="00352E74" w:rsidRDefault="00494E1D" w:rsidP="00494E1D">
      <w:pPr>
        <w:pStyle w:val="Padro"/>
        <w:rPr>
          <w:rFonts w:ascii="Arial" w:hAnsi="Arial" w:cs="Arial"/>
          <w:b/>
        </w:rPr>
      </w:pPr>
      <w:r w:rsidRPr="00352E74">
        <w:rPr>
          <w:rFonts w:ascii="Arial" w:hAnsi="Arial" w:cs="Arial"/>
          <w:b/>
        </w:rPr>
        <w:t>Requisitos para Provimento:</w:t>
      </w:r>
    </w:p>
    <w:p w:rsidR="00494E1D" w:rsidRPr="0040370E" w:rsidRDefault="00494E1D" w:rsidP="00494E1D">
      <w:pPr>
        <w:pStyle w:val="Padro"/>
        <w:rPr>
          <w:rFonts w:ascii="Arial" w:hAnsi="Arial" w:cs="Arial"/>
        </w:rPr>
      </w:pPr>
      <w:r w:rsidRPr="0040370E">
        <w:rPr>
          <w:rFonts w:ascii="Arial" w:hAnsi="Arial" w:cs="Arial"/>
          <w:b/>
          <w:bCs/>
        </w:rPr>
        <w:t xml:space="preserve">a) </w:t>
      </w:r>
      <w:r w:rsidRPr="0040370E">
        <w:rPr>
          <w:rFonts w:ascii="Arial" w:hAnsi="Arial" w:cs="Arial"/>
        </w:rPr>
        <w:t>Idade: Mínima de 18 anos;</w:t>
      </w:r>
    </w:p>
    <w:p w:rsidR="00494E1D" w:rsidRPr="0040370E" w:rsidRDefault="00494E1D" w:rsidP="00494E1D">
      <w:pPr>
        <w:pStyle w:val="Padro"/>
        <w:rPr>
          <w:rFonts w:ascii="Arial" w:hAnsi="Arial" w:cs="Arial"/>
        </w:rPr>
      </w:pPr>
      <w:r w:rsidRPr="0040370E">
        <w:rPr>
          <w:rFonts w:ascii="Arial" w:hAnsi="Arial" w:cs="Arial"/>
          <w:b/>
          <w:bCs/>
        </w:rPr>
        <w:t xml:space="preserve">b) </w:t>
      </w:r>
      <w:r w:rsidRPr="0040370E">
        <w:rPr>
          <w:rFonts w:ascii="Arial" w:hAnsi="Arial" w:cs="Arial"/>
        </w:rPr>
        <w:t>Instruç</w:t>
      </w:r>
      <w:r w:rsidR="001F06B5">
        <w:rPr>
          <w:rFonts w:ascii="Arial" w:hAnsi="Arial" w:cs="Arial"/>
        </w:rPr>
        <w:t>ão: Ensino fundamental completo</w:t>
      </w:r>
    </w:p>
    <w:sectPr w:rsidR="00494E1D" w:rsidRPr="0040370E" w:rsidSect="0079020F">
      <w:headerReference w:type="default" r:id="rId9"/>
      <w:pgSz w:w="11906" w:h="16838"/>
      <w:pgMar w:top="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52" w:rsidRDefault="00FA4652">
      <w:pPr>
        <w:spacing w:after="0" w:line="240" w:lineRule="auto"/>
      </w:pPr>
      <w:r>
        <w:separator/>
      </w:r>
    </w:p>
  </w:endnote>
  <w:endnote w:type="continuationSeparator" w:id="0">
    <w:p w:rsidR="00FA4652" w:rsidRDefault="00FA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52" w:rsidRDefault="00FA4652">
      <w:pPr>
        <w:spacing w:after="0" w:line="240" w:lineRule="auto"/>
      </w:pPr>
      <w:r>
        <w:separator/>
      </w:r>
    </w:p>
  </w:footnote>
  <w:footnote w:type="continuationSeparator" w:id="0">
    <w:p w:rsidR="00FA4652" w:rsidRDefault="00FA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9" type="#_x0000_t75" style="width:12pt;height:12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3403A"/>
    <w:rsid w:val="00062F24"/>
    <w:rsid w:val="00081098"/>
    <w:rsid w:val="000A4522"/>
    <w:rsid w:val="00105919"/>
    <w:rsid w:val="001264BB"/>
    <w:rsid w:val="00141240"/>
    <w:rsid w:val="00171BDF"/>
    <w:rsid w:val="00172ADE"/>
    <w:rsid w:val="00190AAC"/>
    <w:rsid w:val="001B6A03"/>
    <w:rsid w:val="001D522D"/>
    <w:rsid w:val="001F06B5"/>
    <w:rsid w:val="00243889"/>
    <w:rsid w:val="002669C2"/>
    <w:rsid w:val="002A171E"/>
    <w:rsid w:val="002D49D3"/>
    <w:rsid w:val="00317FB6"/>
    <w:rsid w:val="00363E92"/>
    <w:rsid w:val="00420B61"/>
    <w:rsid w:val="004264E4"/>
    <w:rsid w:val="0043608D"/>
    <w:rsid w:val="004538C6"/>
    <w:rsid w:val="00455080"/>
    <w:rsid w:val="004551BB"/>
    <w:rsid w:val="0048353E"/>
    <w:rsid w:val="00494E1D"/>
    <w:rsid w:val="004B225E"/>
    <w:rsid w:val="004D6798"/>
    <w:rsid w:val="00506BA1"/>
    <w:rsid w:val="005879DF"/>
    <w:rsid w:val="005E635D"/>
    <w:rsid w:val="005E7C8E"/>
    <w:rsid w:val="0060799E"/>
    <w:rsid w:val="006A2DA7"/>
    <w:rsid w:val="006E7E87"/>
    <w:rsid w:val="0073442E"/>
    <w:rsid w:val="00740C9D"/>
    <w:rsid w:val="0079020F"/>
    <w:rsid w:val="007F4D96"/>
    <w:rsid w:val="00821D36"/>
    <w:rsid w:val="00827C1D"/>
    <w:rsid w:val="009456C5"/>
    <w:rsid w:val="0095444F"/>
    <w:rsid w:val="009A55F3"/>
    <w:rsid w:val="009E6E7E"/>
    <w:rsid w:val="009F4A99"/>
    <w:rsid w:val="00A43F0E"/>
    <w:rsid w:val="00A66FF8"/>
    <w:rsid w:val="00A84596"/>
    <w:rsid w:val="00B05253"/>
    <w:rsid w:val="00C57C5F"/>
    <w:rsid w:val="00D431F1"/>
    <w:rsid w:val="00D432A4"/>
    <w:rsid w:val="00EC260D"/>
    <w:rsid w:val="00ED3E05"/>
    <w:rsid w:val="00FA4652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4F"/>
  </w:style>
  <w:style w:type="paragraph" w:styleId="Ttulo1">
    <w:name w:val="heading 1"/>
    <w:basedOn w:val="Padro"/>
    <w:next w:val="Corpodetexto"/>
    <w:rsid w:val="0095444F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5444F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95444F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95444F"/>
  </w:style>
  <w:style w:type="character" w:customStyle="1" w:styleId="RodapChar">
    <w:name w:val="Rodapé Char"/>
    <w:basedOn w:val="Fontepargpadro"/>
    <w:rsid w:val="0095444F"/>
  </w:style>
  <w:style w:type="character" w:customStyle="1" w:styleId="TextodebaloChar">
    <w:name w:val="Texto de balão Char"/>
    <w:basedOn w:val="Fontepargpadro"/>
    <w:rsid w:val="0095444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5444F"/>
    <w:rPr>
      <w:sz w:val="20"/>
    </w:rPr>
  </w:style>
  <w:style w:type="character" w:customStyle="1" w:styleId="ListLabel2">
    <w:name w:val="ListLabel 2"/>
    <w:rsid w:val="0095444F"/>
    <w:rPr>
      <w:rFonts w:cs="Times New Roman"/>
    </w:rPr>
  </w:style>
  <w:style w:type="character" w:customStyle="1" w:styleId="ListLabel4">
    <w:name w:val="ListLabel 4"/>
    <w:rsid w:val="0095444F"/>
    <w:rPr>
      <w:b/>
      <w:sz w:val="24"/>
      <w:szCs w:val="24"/>
    </w:rPr>
  </w:style>
  <w:style w:type="character" w:customStyle="1" w:styleId="ListLabel5">
    <w:name w:val="ListLabel 5"/>
    <w:rsid w:val="0095444F"/>
    <w:rPr>
      <w:b/>
      <w:sz w:val="24"/>
      <w:szCs w:val="24"/>
    </w:rPr>
  </w:style>
  <w:style w:type="paragraph" w:styleId="Ttulo">
    <w:name w:val="Title"/>
    <w:basedOn w:val="Padro"/>
    <w:next w:val="Corpodetexto"/>
    <w:rsid w:val="009544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95444F"/>
    <w:pPr>
      <w:spacing w:after="120"/>
    </w:pPr>
  </w:style>
  <w:style w:type="paragraph" w:styleId="Lista">
    <w:name w:val="List"/>
    <w:basedOn w:val="Corpodetexto"/>
    <w:rsid w:val="0095444F"/>
    <w:rPr>
      <w:rFonts w:cs="Mangal"/>
    </w:rPr>
  </w:style>
  <w:style w:type="paragraph" w:styleId="Legenda">
    <w:name w:val="caption"/>
    <w:basedOn w:val="Padro"/>
    <w:rsid w:val="00954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95444F"/>
    <w:pPr>
      <w:suppressLineNumbers/>
    </w:pPr>
    <w:rPr>
      <w:rFonts w:cs="Mangal"/>
    </w:rPr>
  </w:style>
  <w:style w:type="paragraph" w:styleId="Cabealho">
    <w:name w:val="header"/>
    <w:basedOn w:val="Padro"/>
    <w:rsid w:val="0095444F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95444F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95444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9544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11</cp:revision>
  <cp:lastPrinted>2013-06-12T17:47:00Z</cp:lastPrinted>
  <dcterms:created xsi:type="dcterms:W3CDTF">2013-06-03T14:14:00Z</dcterms:created>
  <dcterms:modified xsi:type="dcterms:W3CDTF">2013-06-12T17:47:00Z</dcterms:modified>
</cp:coreProperties>
</file>