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F6" w:rsidRDefault="006B72F6" w:rsidP="00225E58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alt="s" style="position:absolute;left:0;text-align:left;margin-left:171pt;margin-top:-45pt;width:69.75pt;height:88.5pt;z-index:-251658240;visibility:visible" o:allowoverlap="f">
            <v:imagedata r:id="rId4" o:title=""/>
            <w10:wrap type="square"/>
          </v:shape>
        </w:pict>
      </w:r>
    </w:p>
    <w:p w:rsidR="006B72F6" w:rsidRDefault="006B72F6" w:rsidP="00225E58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Pr="00DC56BD" w:rsidRDefault="006B72F6" w:rsidP="00D8670D">
      <w:pPr>
        <w:tabs>
          <w:tab w:val="left" w:pos="54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C56BD">
        <w:rPr>
          <w:rFonts w:ascii="Arial" w:hAnsi="Arial" w:cs="Arial"/>
          <w:b/>
          <w:bCs/>
          <w:sz w:val="24"/>
          <w:szCs w:val="24"/>
        </w:rPr>
        <w:t>PREFEITURA MUNICIPAL DO ARROIO DO PADRE</w:t>
      </w:r>
    </w:p>
    <w:p w:rsidR="006B72F6" w:rsidRPr="00DC56BD" w:rsidRDefault="006B72F6" w:rsidP="00D8670D">
      <w:pPr>
        <w:tabs>
          <w:tab w:val="left" w:pos="54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</w:t>
      </w:r>
      <w:r w:rsidRPr="00DC56BD">
        <w:rPr>
          <w:rFonts w:ascii="Arial" w:hAnsi="Arial" w:cs="Arial"/>
          <w:b/>
          <w:bCs/>
          <w:sz w:val="24"/>
          <w:szCs w:val="24"/>
        </w:rPr>
        <w:t>ADO DO RIO GRANDE DO SUL</w:t>
      </w:r>
    </w:p>
    <w:p w:rsidR="006B72F6" w:rsidRDefault="006B72F6" w:rsidP="00957348">
      <w:pPr>
        <w:tabs>
          <w:tab w:val="left" w:pos="54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C56BD">
        <w:rPr>
          <w:rFonts w:ascii="Arial" w:hAnsi="Arial" w:cs="Arial"/>
          <w:b/>
          <w:bCs/>
          <w:sz w:val="24"/>
          <w:szCs w:val="24"/>
        </w:rPr>
        <w:t>GABINETE DO PREFEITO</w:t>
      </w:r>
    </w:p>
    <w:p w:rsidR="006B72F6" w:rsidRDefault="006B72F6" w:rsidP="00957348">
      <w:pPr>
        <w:tabs>
          <w:tab w:val="left" w:pos="54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B72F6" w:rsidRDefault="006B72F6" w:rsidP="00957348">
      <w:pPr>
        <w:tabs>
          <w:tab w:val="left" w:pos="5460"/>
        </w:tabs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Lei 1.014</w:t>
      </w:r>
      <w:r w:rsidRPr="00C610D0">
        <w:rPr>
          <w:rFonts w:ascii="Arial" w:hAnsi="Arial" w:cs="Arial"/>
          <w:sz w:val="24"/>
          <w:szCs w:val="24"/>
        </w:rPr>
        <w:t xml:space="preserve"> de 0</w:t>
      </w:r>
      <w:r>
        <w:rPr>
          <w:rFonts w:ascii="Arial" w:hAnsi="Arial" w:cs="Arial"/>
          <w:sz w:val="24"/>
          <w:szCs w:val="24"/>
        </w:rPr>
        <w:t>5</w:t>
      </w:r>
      <w:r w:rsidRPr="00C610D0">
        <w:rPr>
          <w:rFonts w:ascii="Arial" w:hAnsi="Arial" w:cs="Arial"/>
          <w:sz w:val="24"/>
          <w:szCs w:val="24"/>
        </w:rPr>
        <w:t xml:space="preserve"> de maio de 2010</w:t>
      </w:r>
    </w:p>
    <w:p w:rsidR="006B72F6" w:rsidRDefault="006B72F6" w:rsidP="00957348">
      <w:pPr>
        <w:tabs>
          <w:tab w:val="left" w:pos="546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B72F6" w:rsidRDefault="006B72F6" w:rsidP="00225E58">
      <w:pPr>
        <w:tabs>
          <w:tab w:val="left" w:pos="5460"/>
        </w:tabs>
        <w:jc w:val="right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e dá outras providências.</w:t>
      </w:r>
    </w:p>
    <w:p w:rsidR="006B72F6" w:rsidRDefault="006B72F6" w:rsidP="00225E58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10E5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1º</w:t>
      </w:r>
      <w:r w:rsidRPr="003B4881">
        <w:rPr>
          <w:rFonts w:ascii="Arial" w:hAnsi="Arial" w:cs="Arial"/>
          <w:sz w:val="24"/>
          <w:szCs w:val="24"/>
        </w:rPr>
        <w:t xml:space="preserve"> - A presente Lei trata da contratação por tempo determinado de servidor que desempenhará suas funções junto a Secretaria Municipal de Educação, Cultura, Esporte e Turismo.</w:t>
      </w: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2º</w:t>
      </w:r>
      <w:r w:rsidRPr="003B4881">
        <w:rPr>
          <w:rFonts w:ascii="Arial" w:hAnsi="Arial" w:cs="Arial"/>
          <w:sz w:val="24"/>
          <w:szCs w:val="24"/>
        </w:rPr>
        <w:t xml:space="preserve"> - Fica autorizado o Município de Arroio do Padre, Poder Executivo, com base no inciso IX, art. 37 da Constituição Federal, a contratar </w:t>
      </w:r>
      <w:r w:rsidRPr="00D8670D">
        <w:rPr>
          <w:rFonts w:ascii="Arial" w:hAnsi="Arial" w:cs="Arial"/>
          <w:sz w:val="24"/>
          <w:szCs w:val="24"/>
        </w:rPr>
        <w:t>servidor</w:t>
      </w:r>
      <w:r w:rsidRPr="003B4881">
        <w:rPr>
          <w:rFonts w:ascii="Arial" w:hAnsi="Arial" w:cs="Arial"/>
          <w:sz w:val="24"/>
          <w:szCs w:val="24"/>
        </w:rPr>
        <w:t xml:space="preserve"> pelo prazo de 6(seis) meses, prorrogável por igual período, a fim de desempenhar a função de professor área II – Matemática, junto a Secretaria Municipal de Educação, Cultura, Esporte e Turismo, conforme quadro abaixo:</w:t>
      </w:r>
    </w:p>
    <w:tbl>
      <w:tblPr>
        <w:tblW w:w="78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1"/>
        <w:gridCol w:w="2029"/>
        <w:gridCol w:w="2026"/>
        <w:gridCol w:w="1919"/>
      </w:tblGrid>
      <w:tr w:rsidR="006B72F6" w:rsidRPr="003B4881">
        <w:tc>
          <w:tcPr>
            <w:tcW w:w="1911" w:type="dxa"/>
          </w:tcPr>
          <w:p w:rsidR="006B72F6" w:rsidRPr="003B4881" w:rsidRDefault="006B72F6" w:rsidP="00DC297C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2029" w:type="dxa"/>
          </w:tcPr>
          <w:p w:rsidR="006B72F6" w:rsidRPr="003B4881" w:rsidRDefault="006B72F6" w:rsidP="00DC297C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2026" w:type="dxa"/>
          </w:tcPr>
          <w:p w:rsidR="006B72F6" w:rsidRPr="003B4881" w:rsidRDefault="006B72F6" w:rsidP="00DC297C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  <w:tc>
          <w:tcPr>
            <w:tcW w:w="1919" w:type="dxa"/>
          </w:tcPr>
          <w:p w:rsidR="006B72F6" w:rsidRPr="003B4881" w:rsidRDefault="006B72F6" w:rsidP="00DC297C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Carga Horária     Semanal</w:t>
            </w:r>
          </w:p>
        </w:tc>
      </w:tr>
      <w:tr w:rsidR="006B72F6" w:rsidRPr="003B4881">
        <w:tc>
          <w:tcPr>
            <w:tcW w:w="1911" w:type="dxa"/>
          </w:tcPr>
          <w:p w:rsidR="006B72F6" w:rsidRPr="003B4881" w:rsidRDefault="006B72F6" w:rsidP="00DC297C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9" w:type="dxa"/>
          </w:tcPr>
          <w:p w:rsidR="006B72F6" w:rsidRPr="003B4881" w:rsidRDefault="006B72F6" w:rsidP="00DC297C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Professor área II - Matemática</w:t>
            </w:r>
          </w:p>
        </w:tc>
        <w:tc>
          <w:tcPr>
            <w:tcW w:w="2026" w:type="dxa"/>
          </w:tcPr>
          <w:p w:rsidR="006B72F6" w:rsidRPr="003B4881" w:rsidRDefault="006B72F6" w:rsidP="00DC297C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R$ 713,38</w:t>
            </w:r>
          </w:p>
        </w:tc>
        <w:tc>
          <w:tcPr>
            <w:tcW w:w="1919" w:type="dxa"/>
          </w:tcPr>
          <w:p w:rsidR="006B72F6" w:rsidRPr="003B4881" w:rsidRDefault="006B72F6" w:rsidP="00DC297C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81">
              <w:rPr>
                <w:rFonts w:ascii="Arial" w:hAnsi="Arial" w:cs="Arial"/>
                <w:sz w:val="24"/>
                <w:szCs w:val="24"/>
              </w:rPr>
              <w:t>25 horas</w:t>
            </w:r>
          </w:p>
        </w:tc>
      </w:tr>
    </w:tbl>
    <w:p w:rsidR="006B72F6" w:rsidRPr="003B4881" w:rsidRDefault="006B72F6" w:rsidP="00225E58">
      <w:pPr>
        <w:tabs>
          <w:tab w:val="left" w:pos="5460"/>
        </w:tabs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ind w:left="708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Parágrafo Único</w:t>
      </w:r>
      <w:r w:rsidRPr="003B4881">
        <w:rPr>
          <w:rFonts w:ascii="Arial" w:hAnsi="Arial" w:cs="Arial"/>
          <w:sz w:val="24"/>
          <w:szCs w:val="24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6B72F6" w:rsidRPr="003B4881" w:rsidRDefault="006B72F6" w:rsidP="00225E58">
      <w:pPr>
        <w:tabs>
          <w:tab w:val="left" w:pos="5460"/>
        </w:tabs>
        <w:ind w:left="708"/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3º</w:t>
      </w:r>
      <w:r w:rsidRPr="003B4881">
        <w:rPr>
          <w:rFonts w:ascii="Arial" w:hAnsi="Arial" w:cs="Arial"/>
          <w:sz w:val="24"/>
          <w:szCs w:val="24"/>
        </w:rPr>
        <w:t xml:space="preserve"> - As especificações funcionais e a descrição sintética das atribuições do cargo a ser desenvolvido, e os requisitos para o provimento, estão contidos no Anexo I da presente Lei.  </w:t>
      </w: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4º</w:t>
      </w:r>
      <w:r w:rsidRPr="003B4881">
        <w:rPr>
          <w:rFonts w:ascii="Arial" w:hAnsi="Arial" w:cs="Arial"/>
          <w:sz w:val="24"/>
          <w:szCs w:val="24"/>
        </w:rPr>
        <w:t xml:space="preserve"> - A contratação será realizada em caráter administrativo, tendo o contratado os direitos e deveres estabelecidos no Regime Jurídico, aplicável aos servidores municipais.</w:t>
      </w: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5º</w:t>
      </w:r>
      <w:r w:rsidRPr="003B488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Constatada a necessidade de atendimento a população e relevante interesse público, </w:t>
      </w:r>
      <w:r w:rsidRPr="00D8670D">
        <w:rPr>
          <w:rFonts w:ascii="Arial" w:hAnsi="Arial" w:cs="Arial"/>
          <w:sz w:val="24"/>
          <w:szCs w:val="24"/>
        </w:rPr>
        <w:t>poderá o contratado</w:t>
      </w:r>
      <w:r>
        <w:rPr>
          <w:rFonts w:ascii="Arial" w:hAnsi="Arial" w:cs="Arial"/>
          <w:sz w:val="24"/>
          <w:szCs w:val="24"/>
        </w:rPr>
        <w:t xml:space="preserve"> de conformidade com a presente Lei, realizar serviço extraordinário com a devida autorização e justificativa da Secretaria a qual está vinculado.</w:t>
      </w:r>
    </w:p>
    <w:p w:rsidR="006B72F6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6º</w:t>
      </w:r>
      <w:r w:rsidRPr="003B4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3B4881">
        <w:rPr>
          <w:rFonts w:ascii="Arial" w:hAnsi="Arial" w:cs="Arial"/>
          <w:sz w:val="24"/>
          <w:szCs w:val="24"/>
        </w:rPr>
        <w:t xml:space="preserve">O recrutamento, a seleção e a contratação do servidor será de responsabilidade da Secretaria Municipal de Administração Planejamento, Finanças, Gestão e Tributos, cabendo a Secretaria Municipal de Educação, Cultura, Esporte e Turismo a execução e fiscalização do contrato celebrado.  </w:t>
      </w: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7º</w:t>
      </w:r>
      <w:r w:rsidRPr="003B4881">
        <w:rPr>
          <w:rFonts w:ascii="Arial" w:hAnsi="Arial" w:cs="Arial"/>
          <w:sz w:val="24"/>
          <w:szCs w:val="24"/>
        </w:rPr>
        <w:t xml:space="preserve"> - Ao servidor contratado por esta Lei, aplicar-se-á o Regime Geral de Previdência Social.</w:t>
      </w: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Art. 8º</w:t>
      </w:r>
      <w:r w:rsidRPr="003B4881">
        <w:rPr>
          <w:rFonts w:ascii="Arial" w:hAnsi="Arial" w:cs="Arial"/>
          <w:sz w:val="24"/>
          <w:szCs w:val="24"/>
        </w:rPr>
        <w:t xml:space="preserve"> - As despesas decorrentes desta Lei correrão por conta de dotações orçamentárias específicas. </w:t>
      </w: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  <w:r w:rsidRPr="00B00301">
        <w:rPr>
          <w:rFonts w:ascii="Arial" w:hAnsi="Arial" w:cs="Arial"/>
          <w:b/>
          <w:bCs/>
          <w:sz w:val="24"/>
          <w:szCs w:val="24"/>
        </w:rPr>
        <w:t>Art. 9º-</w:t>
      </w:r>
      <w:r w:rsidRPr="003B4881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6B72F6" w:rsidRPr="00C8491E" w:rsidRDefault="006B72F6" w:rsidP="00957348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6B72F6" w:rsidRDefault="006B72F6" w:rsidP="00D8670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</w:t>
      </w:r>
      <w:r w:rsidRPr="00FB35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05</w:t>
      </w:r>
      <w:r w:rsidRPr="00FB359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FB359E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10.</w:t>
      </w:r>
    </w:p>
    <w:p w:rsidR="006B72F6" w:rsidRDefault="006B72F6" w:rsidP="00D8670D">
      <w:pPr>
        <w:jc w:val="right"/>
        <w:rPr>
          <w:rFonts w:ascii="Arial" w:hAnsi="Arial" w:cs="Arial"/>
          <w:sz w:val="24"/>
          <w:szCs w:val="24"/>
        </w:rPr>
      </w:pPr>
    </w:p>
    <w:p w:rsidR="006B72F6" w:rsidRDefault="006B72F6" w:rsidP="00D8670D">
      <w:pPr>
        <w:jc w:val="right"/>
        <w:rPr>
          <w:rFonts w:ascii="Arial" w:hAnsi="Arial" w:cs="Arial"/>
          <w:sz w:val="24"/>
          <w:szCs w:val="24"/>
        </w:rPr>
      </w:pPr>
    </w:p>
    <w:p w:rsidR="006B72F6" w:rsidRDefault="006B72F6" w:rsidP="00D8670D">
      <w:pPr>
        <w:jc w:val="right"/>
        <w:rPr>
          <w:rFonts w:ascii="Arial" w:hAnsi="Arial" w:cs="Arial"/>
          <w:sz w:val="24"/>
          <w:szCs w:val="24"/>
        </w:rPr>
      </w:pPr>
    </w:p>
    <w:p w:rsidR="006B72F6" w:rsidRDefault="006B72F6" w:rsidP="00D8670D">
      <w:pPr>
        <w:jc w:val="right"/>
        <w:rPr>
          <w:rFonts w:ascii="Arial" w:hAnsi="Arial" w:cs="Arial"/>
          <w:sz w:val="24"/>
          <w:szCs w:val="24"/>
        </w:rPr>
      </w:pPr>
    </w:p>
    <w:p w:rsidR="006B72F6" w:rsidRDefault="006B72F6" w:rsidP="00D8670D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Jaime Alvino Starke</w:t>
      </w:r>
    </w:p>
    <w:p w:rsidR="006B72F6" w:rsidRDefault="006B72F6" w:rsidP="00D8670D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:rsidR="006B72F6" w:rsidRDefault="006B72F6" w:rsidP="00225E58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Pr="003B4881" w:rsidRDefault="006B72F6" w:rsidP="00225E58">
      <w:pPr>
        <w:rPr>
          <w:rFonts w:ascii="Arial" w:hAnsi="Arial" w:cs="Arial"/>
          <w:sz w:val="24"/>
          <w:szCs w:val="24"/>
        </w:rPr>
      </w:pPr>
    </w:p>
    <w:p w:rsidR="006B72F6" w:rsidRPr="003B4881" w:rsidRDefault="006B72F6" w:rsidP="001444E2">
      <w:pPr>
        <w:tabs>
          <w:tab w:val="left" w:pos="2552"/>
          <w:tab w:val="left" w:pos="4253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CARGO: PROFESSOR</w:t>
      </w:r>
    </w:p>
    <w:p w:rsidR="006B72F6" w:rsidRPr="003B4881" w:rsidRDefault="006B72F6" w:rsidP="001444E2">
      <w:pPr>
        <w:tabs>
          <w:tab w:val="left" w:pos="2552"/>
          <w:tab w:val="left" w:pos="4253"/>
        </w:tabs>
        <w:rPr>
          <w:rFonts w:ascii="Arial" w:hAnsi="Arial" w:cs="Arial"/>
          <w:b/>
          <w:bCs/>
          <w:sz w:val="24"/>
          <w:szCs w:val="24"/>
        </w:rPr>
      </w:pPr>
    </w:p>
    <w:p w:rsidR="006B72F6" w:rsidRPr="003B4881" w:rsidRDefault="006B72F6" w:rsidP="001444E2">
      <w:pPr>
        <w:tabs>
          <w:tab w:val="left" w:pos="1134"/>
          <w:tab w:val="left" w:pos="425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B72F6" w:rsidRPr="003B4881" w:rsidRDefault="006B72F6" w:rsidP="003B4881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4881">
        <w:rPr>
          <w:rFonts w:ascii="Arial" w:hAnsi="Arial" w:cs="Arial"/>
          <w:b/>
          <w:bCs/>
          <w:sz w:val="24"/>
          <w:szCs w:val="24"/>
        </w:rPr>
        <w:tab/>
        <w:t>Síntese de Deveres:</w:t>
      </w:r>
      <w:r w:rsidRPr="003B4881">
        <w:rPr>
          <w:rFonts w:ascii="Arial" w:hAnsi="Arial" w:cs="Arial"/>
          <w:sz w:val="24"/>
          <w:szCs w:val="24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6B72F6" w:rsidRPr="003B4881" w:rsidRDefault="006B72F6" w:rsidP="003B4881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3B4881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sz w:val="24"/>
          <w:szCs w:val="24"/>
        </w:rPr>
        <w:tab/>
      </w:r>
      <w:r w:rsidRPr="003B4881">
        <w:rPr>
          <w:rFonts w:ascii="Arial" w:hAnsi="Arial" w:cs="Arial"/>
          <w:b/>
          <w:bCs/>
          <w:sz w:val="24"/>
          <w:szCs w:val="24"/>
        </w:rPr>
        <w:t>Exemplo de Atribuições</w:t>
      </w:r>
      <w:r w:rsidRPr="003B4881">
        <w:rPr>
          <w:rFonts w:ascii="Arial" w:hAnsi="Arial" w:cs="Arial"/>
          <w:sz w:val="24"/>
          <w:szCs w:val="24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6B72F6" w:rsidRPr="003B4881" w:rsidRDefault="006B72F6" w:rsidP="003B4881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3B4881">
      <w:pPr>
        <w:tabs>
          <w:tab w:val="left" w:pos="9072"/>
          <w:tab w:val="left" w:pos="12191"/>
        </w:tabs>
        <w:spacing w:before="12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Condições de Trabalho:</w:t>
      </w:r>
    </w:p>
    <w:p w:rsidR="006B72F6" w:rsidRPr="003B4881" w:rsidRDefault="006B72F6" w:rsidP="003B4881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Pr="003B4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4881">
        <w:rPr>
          <w:rFonts w:ascii="Arial" w:hAnsi="Arial" w:cs="Arial"/>
          <w:sz w:val="24"/>
          <w:szCs w:val="24"/>
        </w:rPr>
        <w:t>Carga horária semanal de: 25 (vinte e cinco) horas semanais</w:t>
      </w:r>
      <w:r w:rsidRPr="003B4881">
        <w:rPr>
          <w:rFonts w:ascii="Arial" w:hAnsi="Arial" w:cs="Arial"/>
          <w:sz w:val="24"/>
          <w:szCs w:val="24"/>
        </w:rPr>
        <w:tab/>
      </w:r>
    </w:p>
    <w:p w:rsidR="006B72F6" w:rsidRPr="003B4881" w:rsidRDefault="006B72F6" w:rsidP="003B4881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Requisitos para preenchimento do cargo:</w:t>
      </w:r>
    </w:p>
    <w:p w:rsidR="006B72F6" w:rsidRPr="003B4881" w:rsidRDefault="006B72F6" w:rsidP="003B4881">
      <w:pPr>
        <w:tabs>
          <w:tab w:val="left" w:pos="9072"/>
          <w:tab w:val="left" w:pos="12191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3B4881">
        <w:rPr>
          <w:rFonts w:ascii="Arial" w:hAnsi="Arial" w:cs="Arial"/>
          <w:sz w:val="24"/>
          <w:szCs w:val="24"/>
        </w:rPr>
        <w:t xml:space="preserve">Idade mínima de 18 anos </w:t>
      </w:r>
    </w:p>
    <w:p w:rsidR="006B72F6" w:rsidRPr="003B4881" w:rsidRDefault="006B72F6" w:rsidP="003B4881">
      <w:pPr>
        <w:tabs>
          <w:tab w:val="left" w:pos="9072"/>
          <w:tab w:val="left" w:pos="12191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b)</w:t>
      </w:r>
      <w:r w:rsidRPr="003B4881">
        <w:rPr>
          <w:rFonts w:ascii="Arial" w:hAnsi="Arial" w:cs="Arial"/>
          <w:sz w:val="24"/>
          <w:szCs w:val="24"/>
        </w:rPr>
        <w:t xml:space="preserve"> Formação:</w:t>
      </w:r>
    </w:p>
    <w:p w:rsidR="006B72F6" w:rsidRPr="003B4881" w:rsidRDefault="006B72F6" w:rsidP="003B4881">
      <w:pPr>
        <w:tabs>
          <w:tab w:val="left" w:pos="10286"/>
          <w:tab w:val="left" w:pos="1340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b.1)</w:t>
      </w:r>
      <w:r w:rsidRPr="003B4881">
        <w:rPr>
          <w:rFonts w:ascii="Arial" w:hAnsi="Arial" w:cs="Arial"/>
          <w:sz w:val="24"/>
          <w:szCs w:val="24"/>
        </w:rPr>
        <w:t xml:space="preserve"> para a docência na Educação Infantil:</w:t>
      </w:r>
      <w:r w:rsidRPr="003B4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4881">
        <w:rPr>
          <w:rFonts w:ascii="Arial" w:hAnsi="Arial" w:cs="Arial"/>
          <w:sz w:val="24"/>
          <w:szCs w:val="24"/>
        </w:rPr>
        <w:t>curso superior de licenciatura plena.</w:t>
      </w:r>
    </w:p>
    <w:p w:rsidR="006B72F6" w:rsidRPr="003B4881" w:rsidRDefault="006B72F6" w:rsidP="003B4881">
      <w:pPr>
        <w:tabs>
          <w:tab w:val="left" w:pos="10286"/>
          <w:tab w:val="left" w:pos="1340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3B4881">
      <w:pPr>
        <w:tabs>
          <w:tab w:val="left" w:pos="10286"/>
          <w:tab w:val="left" w:pos="1340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 xml:space="preserve">b.2) </w:t>
      </w:r>
      <w:r w:rsidRPr="003B4881">
        <w:rPr>
          <w:rFonts w:ascii="Arial" w:hAnsi="Arial" w:cs="Arial"/>
          <w:sz w:val="24"/>
          <w:szCs w:val="24"/>
        </w:rPr>
        <w:t>para a docência nas Séries ou Anos  iniciais do Ensino Fundamental : curso superior de licenciatura plena.</w:t>
      </w:r>
    </w:p>
    <w:p w:rsidR="006B72F6" w:rsidRPr="003B4881" w:rsidRDefault="006B72F6" w:rsidP="003B4881">
      <w:pPr>
        <w:tabs>
          <w:tab w:val="left" w:pos="10286"/>
          <w:tab w:val="left" w:pos="1340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6B72F6" w:rsidRPr="003B4881" w:rsidRDefault="006B72F6" w:rsidP="003B4881">
      <w:pPr>
        <w:tabs>
          <w:tab w:val="left" w:pos="10206"/>
          <w:tab w:val="left" w:pos="1332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b.3)</w:t>
      </w:r>
      <w:r w:rsidRPr="003B4881">
        <w:rPr>
          <w:rFonts w:ascii="Arial" w:hAnsi="Arial" w:cs="Arial"/>
          <w:sz w:val="24"/>
          <w:szCs w:val="24"/>
        </w:rPr>
        <w:t xml:space="preserve"> para a docência nas Séries ou Anos Finais do Ensino Fundamental:</w:t>
      </w:r>
      <w:r w:rsidRPr="003B48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4881">
        <w:rPr>
          <w:rFonts w:ascii="Arial" w:hAnsi="Arial" w:cs="Arial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 e demais legislações vigentes;</w:t>
      </w:r>
    </w:p>
    <w:p w:rsidR="006B72F6" w:rsidRDefault="006B72F6"/>
    <w:sectPr w:rsidR="006B72F6" w:rsidSect="00D16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E58"/>
    <w:rsid w:val="000413FC"/>
    <w:rsid w:val="00086BF0"/>
    <w:rsid w:val="00105603"/>
    <w:rsid w:val="001444E2"/>
    <w:rsid w:val="00184A97"/>
    <w:rsid w:val="001B2811"/>
    <w:rsid w:val="001B5452"/>
    <w:rsid w:val="002210E5"/>
    <w:rsid w:val="00225E58"/>
    <w:rsid w:val="002E2114"/>
    <w:rsid w:val="003B4881"/>
    <w:rsid w:val="003E5480"/>
    <w:rsid w:val="003F660E"/>
    <w:rsid w:val="00416F99"/>
    <w:rsid w:val="004C2318"/>
    <w:rsid w:val="004D2A92"/>
    <w:rsid w:val="004E1620"/>
    <w:rsid w:val="00586E73"/>
    <w:rsid w:val="00611AF6"/>
    <w:rsid w:val="00647DFF"/>
    <w:rsid w:val="006B1A35"/>
    <w:rsid w:val="006B72F6"/>
    <w:rsid w:val="006B7367"/>
    <w:rsid w:val="006F2C12"/>
    <w:rsid w:val="007261A6"/>
    <w:rsid w:val="00773938"/>
    <w:rsid w:val="007744D1"/>
    <w:rsid w:val="007A7FBA"/>
    <w:rsid w:val="007D13EE"/>
    <w:rsid w:val="00957348"/>
    <w:rsid w:val="009C45A3"/>
    <w:rsid w:val="009F5C53"/>
    <w:rsid w:val="00AE6F67"/>
    <w:rsid w:val="00AF13AC"/>
    <w:rsid w:val="00B00301"/>
    <w:rsid w:val="00C3555B"/>
    <w:rsid w:val="00C5397A"/>
    <w:rsid w:val="00C610D0"/>
    <w:rsid w:val="00C73A73"/>
    <w:rsid w:val="00C8491E"/>
    <w:rsid w:val="00C86006"/>
    <w:rsid w:val="00C964CF"/>
    <w:rsid w:val="00C96F5D"/>
    <w:rsid w:val="00CC5889"/>
    <w:rsid w:val="00D16B9E"/>
    <w:rsid w:val="00D8670D"/>
    <w:rsid w:val="00D92749"/>
    <w:rsid w:val="00D95955"/>
    <w:rsid w:val="00DC297C"/>
    <w:rsid w:val="00DC4F83"/>
    <w:rsid w:val="00DC56BD"/>
    <w:rsid w:val="00E428D3"/>
    <w:rsid w:val="00EA3D46"/>
    <w:rsid w:val="00ED672B"/>
    <w:rsid w:val="00EF6323"/>
    <w:rsid w:val="00FB0321"/>
    <w:rsid w:val="00FB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58"/>
    <w:pPr>
      <w:ind w:left="835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E58"/>
    <w:pPr>
      <w:spacing w:before="240" w:after="60" w:line="276" w:lineRule="auto"/>
      <w:ind w:left="0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225E58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25E58"/>
    <w:pPr>
      <w:tabs>
        <w:tab w:val="left" w:pos="1412"/>
        <w:tab w:val="left" w:pos="4253"/>
        <w:tab w:val="left" w:pos="5367"/>
      </w:tabs>
      <w:spacing w:before="120" w:line="360" w:lineRule="auto"/>
      <w:ind w:left="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E58"/>
    <w:rPr>
      <w:rFonts w:ascii="Arial" w:hAnsi="Arial" w:cs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681</Words>
  <Characters>3682</Characters>
  <Application>Microsoft Office Outlook</Application>
  <DocSecurity>0</DocSecurity>
  <Lines>0</Lines>
  <Paragraphs>0</Paragraphs>
  <ScaleCrop>false</ScaleCrop>
  <Company>pref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WinXP</cp:lastModifiedBy>
  <cp:revision>4</cp:revision>
  <cp:lastPrinted>2010-04-27T17:18:00Z</cp:lastPrinted>
  <dcterms:created xsi:type="dcterms:W3CDTF">2003-03-10T11:16:00Z</dcterms:created>
  <dcterms:modified xsi:type="dcterms:W3CDTF">2003-03-10T06:33:00Z</dcterms:modified>
</cp:coreProperties>
</file>